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4F60D" w14:textId="5AC817D2" w:rsidR="0060223D" w:rsidRDefault="00910617" w:rsidP="00A23201">
      <w:pPr>
        <w:rPr>
          <w:rFonts w:ascii="Verdana" w:eastAsia="Verdana" w:hAnsi="Verdana" w:cs="Times New Roman"/>
          <w:b/>
        </w:rPr>
      </w:pPr>
      <w:r>
        <w:rPr>
          <w:noProof/>
          <w:lang w:eastAsia="pl-PL"/>
        </w:rPr>
        <w:drawing>
          <wp:anchor distT="0" distB="0" distL="114300" distR="114300" simplePos="0" relativeHeight="251658240" behindDoc="0" locked="0" layoutInCell="1" allowOverlap="1" wp14:anchorId="38F778F3" wp14:editId="5F12AD96">
            <wp:simplePos x="0" y="0"/>
            <wp:positionH relativeFrom="column">
              <wp:posOffset>-712774</wp:posOffset>
            </wp:positionH>
            <wp:positionV relativeFrom="page">
              <wp:posOffset>9382538</wp:posOffset>
            </wp:positionV>
            <wp:extent cx="7564120" cy="1310801"/>
            <wp:effectExtent l="0" t="0" r="0" b="1905"/>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120" cy="1310801"/>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Toc243294538"/>
      <w:bookmarkStart w:id="1" w:name="_Toc516566314"/>
      <w:bookmarkStart w:id="2" w:name="_Toc516581582"/>
      <w:bookmarkStart w:id="3" w:name="_Toc516734756"/>
      <w:bookmarkStart w:id="4" w:name="_Toc516738786"/>
      <w:bookmarkStart w:id="5" w:name="_Toc8212125"/>
    </w:p>
    <w:p w14:paraId="687E6A75" w14:textId="77777777" w:rsidR="00A23201" w:rsidRPr="00535E9B" w:rsidRDefault="00A23201" w:rsidP="00A23201">
      <w:pPr>
        <w:rPr>
          <w:rFonts w:ascii="Verdana" w:eastAsia="Verdana" w:hAnsi="Verdana" w:cs="Times New Roman"/>
          <w:b/>
        </w:rPr>
      </w:pPr>
    </w:p>
    <w:p w14:paraId="3A04C49E" w14:textId="4EBC93F3"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ZAŁĄCZNIK NR 4 DO SWZ – FORMULARZ OFERTY</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7DCAEC7A" w14:textId="77777777" w:rsidR="00DE706A" w:rsidRDefault="00535E9B" w:rsidP="00842A55">
      <w:pPr>
        <w:jc w:val="right"/>
        <w:rPr>
          <w:rFonts w:ascii="Verdana" w:eastAsia="Verdana" w:hAnsi="Verdana" w:cs="Times New Roman"/>
          <w:b/>
        </w:rPr>
      </w:pPr>
      <w:bookmarkStart w:id="6" w:name="_Hlk216342563"/>
      <w:r w:rsidRPr="00535E9B">
        <w:rPr>
          <w:rFonts w:ascii="Verdana" w:eastAsia="Verdana" w:hAnsi="Verdana" w:cs="Times New Roman"/>
          <w:b/>
        </w:rPr>
        <w:t>ZAMAWIAJĄCY</w:t>
      </w:r>
    </w:p>
    <w:p w14:paraId="2E2928DD" w14:textId="77777777" w:rsidR="00DE706A" w:rsidRPr="00B10BE1" w:rsidRDefault="00DE706A" w:rsidP="00DE706A">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w:t>
      </w:r>
    </w:p>
    <w:p w14:paraId="7C118418" w14:textId="77777777" w:rsidR="00DE706A" w:rsidRPr="00B10BE1" w:rsidRDefault="00DE706A" w:rsidP="00DE706A">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w imieniu i na rzecz której działa:</w:t>
      </w:r>
    </w:p>
    <w:p w14:paraId="47057671" w14:textId="77777777" w:rsidR="00DE706A" w:rsidRPr="00B10BE1" w:rsidRDefault="00DE706A" w:rsidP="00DE706A">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 Oddział Łódź</w:t>
      </w:r>
    </w:p>
    <w:p w14:paraId="379DB248" w14:textId="77777777" w:rsidR="00DE706A" w:rsidRPr="00B10BE1" w:rsidRDefault="00DE706A" w:rsidP="00DE706A">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ul. Tuwima 58</w:t>
      </w:r>
    </w:p>
    <w:p w14:paraId="37CD36D8" w14:textId="77777777" w:rsidR="00DE706A" w:rsidRPr="00B10BE1" w:rsidRDefault="00DE706A" w:rsidP="00DE706A">
      <w:pPr>
        <w:jc w:val="right"/>
        <w:rPr>
          <w:rFonts w:ascii="Verdana" w:eastAsia="Verdana" w:hAnsi="Verdana" w:cs="Times New Roman"/>
        </w:rPr>
      </w:pPr>
      <w:r w:rsidRPr="00B10BE1">
        <w:rPr>
          <w:rFonts w:ascii="Calibri" w:eastAsia="Times New Roman" w:hAnsi="Calibri" w:cs="Times New Roman"/>
          <w:b/>
          <w:sz w:val="20"/>
          <w:szCs w:val="20"/>
        </w:rPr>
        <w:t>90-021 Łódź</w:t>
      </w:r>
      <w:r w:rsidRPr="00B10BE1">
        <w:rPr>
          <w:rFonts w:ascii="Verdana" w:eastAsia="Verdana" w:hAnsi="Verdana" w:cs="Times New Roman"/>
        </w:rPr>
        <w:t xml:space="preserve"> </w:t>
      </w:r>
    </w:p>
    <w:bookmarkEnd w:id="6"/>
    <w:p w14:paraId="04FE3446" w14:textId="6825859D" w:rsidR="00535E9B" w:rsidRPr="00535E9B" w:rsidRDefault="00535E9B" w:rsidP="00842A55">
      <w:pPr>
        <w:jc w:val="right"/>
        <w:rPr>
          <w:rFonts w:ascii="Verdana" w:eastAsia="Verdana" w:hAnsi="Verdana" w:cs="Times New Roman"/>
        </w:rPr>
      </w:pPr>
    </w:p>
    <w:p w14:paraId="27281FB2" w14:textId="77777777" w:rsidR="00535E9B" w:rsidRPr="00535E9B" w:rsidRDefault="00535E9B" w:rsidP="00842A55">
      <w:pPr>
        <w:jc w:val="right"/>
        <w:rPr>
          <w:rFonts w:ascii="Verdana" w:eastAsia="Verdana" w:hAnsi="Verdana" w:cs="Times New Roman"/>
        </w:rPr>
      </w:pPr>
    </w:p>
    <w:p w14:paraId="4954C754" w14:textId="77777777" w:rsidR="00535E9B" w:rsidRPr="00DE706A" w:rsidRDefault="00535E9B" w:rsidP="00842A55">
      <w:pPr>
        <w:spacing w:after="0"/>
        <w:contextualSpacing/>
        <w:jc w:val="center"/>
        <w:rPr>
          <w:rFonts w:ascii="Trebuchet MS" w:eastAsia="Times New Roman" w:hAnsi="Trebuchet MS" w:cs="Times New Roman"/>
          <w:b/>
          <w:kern w:val="28"/>
          <w:sz w:val="32"/>
          <w:szCs w:val="32"/>
        </w:rPr>
      </w:pPr>
      <w:r w:rsidRPr="00DE706A">
        <w:rPr>
          <w:rFonts w:ascii="Trebuchet MS" w:eastAsia="Times New Roman" w:hAnsi="Trebuchet MS" w:cs="Times New Roman"/>
          <w:b/>
          <w:kern w:val="28"/>
          <w:sz w:val="32"/>
          <w:szCs w:val="32"/>
        </w:rPr>
        <w:t xml:space="preserve">OFERTA </w:t>
      </w:r>
    </w:p>
    <w:p w14:paraId="546FCF49" w14:textId="2B042586" w:rsidR="00535E9B" w:rsidRPr="00DE706A" w:rsidRDefault="00535E9B" w:rsidP="00842A55">
      <w:pPr>
        <w:spacing w:after="0"/>
        <w:contextualSpacing/>
        <w:jc w:val="center"/>
        <w:rPr>
          <w:rFonts w:ascii="Trebuchet MS" w:eastAsia="Times New Roman" w:hAnsi="Trebuchet MS" w:cs="Times New Roman"/>
          <w:b/>
          <w:kern w:val="28"/>
          <w:sz w:val="28"/>
          <w:szCs w:val="28"/>
        </w:rPr>
      </w:pPr>
      <w:r w:rsidRPr="00DE706A">
        <w:rPr>
          <w:rFonts w:ascii="Trebuchet MS" w:eastAsia="Times New Roman" w:hAnsi="Trebuchet MS" w:cs="Times New Roman"/>
          <w:b/>
          <w:kern w:val="28"/>
          <w:sz w:val="28"/>
          <w:szCs w:val="28"/>
        </w:rPr>
        <w:t>w Postępowaniu pn. „</w:t>
      </w:r>
      <w:r w:rsidR="00DE706A" w:rsidRPr="00DE706A">
        <w:rPr>
          <w:rFonts w:ascii="Trebuchet MS" w:eastAsia="Times New Roman" w:hAnsi="Trebuchet MS" w:cs="Times New Roman"/>
          <w:b/>
          <w:kern w:val="28"/>
          <w:sz w:val="28"/>
          <w:szCs w:val="28"/>
        </w:rPr>
        <w:t xml:space="preserve">Dostawa przewodów elektroenergetycznych </w:t>
      </w:r>
      <w:proofErr w:type="spellStart"/>
      <w:r w:rsidR="00DE706A" w:rsidRPr="00DE706A">
        <w:rPr>
          <w:rFonts w:ascii="Trebuchet MS" w:eastAsia="Times New Roman" w:hAnsi="Trebuchet MS" w:cs="Times New Roman"/>
          <w:b/>
          <w:kern w:val="28"/>
          <w:sz w:val="28"/>
          <w:szCs w:val="28"/>
        </w:rPr>
        <w:t>nN</w:t>
      </w:r>
      <w:proofErr w:type="spellEnd"/>
      <w:r w:rsidR="00DE706A" w:rsidRPr="00DE706A">
        <w:rPr>
          <w:rFonts w:ascii="Trebuchet MS" w:eastAsia="Times New Roman" w:hAnsi="Trebuchet MS" w:cs="Times New Roman"/>
          <w:b/>
          <w:kern w:val="28"/>
          <w:sz w:val="28"/>
          <w:szCs w:val="28"/>
        </w:rPr>
        <w:t xml:space="preserve"> i SN dla PGE dystrybucja S.A. Oddział Łódź w podziale na 3 części</w:t>
      </w:r>
      <w:r w:rsidRPr="00DE706A">
        <w:rPr>
          <w:rFonts w:ascii="Trebuchet MS" w:eastAsia="Times New Roman" w:hAnsi="Trebuchet MS" w:cs="Times New Roman"/>
          <w:b/>
          <w:kern w:val="28"/>
          <w:sz w:val="28"/>
          <w:szCs w:val="28"/>
        </w:rPr>
        <w:t xml:space="preserve">” </w:t>
      </w:r>
    </w:p>
    <w:p w14:paraId="1B2E4406" w14:textId="77777777" w:rsidR="00DE706A" w:rsidRDefault="00DE706A" w:rsidP="00842A55">
      <w:pPr>
        <w:spacing w:after="0"/>
        <w:contextualSpacing/>
        <w:jc w:val="center"/>
        <w:rPr>
          <w:rFonts w:ascii="Trebuchet MS" w:eastAsia="Times New Roman" w:hAnsi="Trebuchet MS" w:cs="Times New Roman"/>
          <w:b/>
          <w:kern w:val="28"/>
          <w:sz w:val="28"/>
          <w:szCs w:val="28"/>
        </w:rPr>
      </w:pPr>
    </w:p>
    <w:p w14:paraId="60700154" w14:textId="65E19C18" w:rsidR="00535E9B" w:rsidRPr="00DE706A" w:rsidRDefault="00535E9B" w:rsidP="00842A55">
      <w:pPr>
        <w:spacing w:after="0"/>
        <w:contextualSpacing/>
        <w:jc w:val="center"/>
        <w:rPr>
          <w:rFonts w:ascii="Trebuchet MS" w:eastAsia="Times New Roman" w:hAnsi="Trebuchet MS" w:cs="Times New Roman"/>
          <w:b/>
          <w:kern w:val="28"/>
          <w:sz w:val="28"/>
          <w:szCs w:val="28"/>
        </w:rPr>
      </w:pPr>
      <w:r w:rsidRPr="00DE706A">
        <w:rPr>
          <w:rFonts w:ascii="Trebuchet MS" w:eastAsia="Times New Roman" w:hAnsi="Trebuchet MS" w:cs="Times New Roman"/>
          <w:b/>
          <w:kern w:val="28"/>
          <w:sz w:val="28"/>
          <w:szCs w:val="28"/>
        </w:rPr>
        <w:t xml:space="preserve">nr Postępowania: </w:t>
      </w:r>
      <w:r w:rsidR="00DE706A" w:rsidRPr="00DE706A">
        <w:rPr>
          <w:rFonts w:ascii="Trebuchet MS" w:eastAsia="Times New Roman" w:hAnsi="Trebuchet MS" w:cs="Times New Roman"/>
          <w:b/>
          <w:kern w:val="28"/>
          <w:sz w:val="28"/>
          <w:szCs w:val="28"/>
        </w:rPr>
        <w:t>POST/DYS/OLD/GZ/04442/2025</w:t>
      </w:r>
      <w:r w:rsidRPr="00DE706A">
        <w:rPr>
          <w:rFonts w:ascii="Trebuchet MS" w:eastAsia="Times New Roman" w:hAnsi="Trebuchet MS" w:cs="Times New Roman"/>
          <w:b/>
          <w:kern w:val="28"/>
          <w:sz w:val="28"/>
          <w:szCs w:val="28"/>
        </w:rPr>
        <w:t>.</w:t>
      </w:r>
    </w:p>
    <w:p w14:paraId="43EFDD3D" w14:textId="77777777" w:rsidR="00535E9B" w:rsidRPr="00535E9B" w:rsidRDefault="00535E9B" w:rsidP="00842A55">
      <w:pPr>
        <w:rPr>
          <w:rFonts w:ascii="Verdana" w:eastAsia="Verdana" w:hAnsi="Verdana" w:cs="Times New Roman"/>
        </w:rPr>
      </w:pPr>
    </w:p>
    <w:p w14:paraId="64075250" w14:textId="77777777" w:rsidR="00535E9B" w:rsidRPr="00535E9B" w:rsidRDefault="00535E9B" w:rsidP="00842A55">
      <w:pPr>
        <w:jc w:val="center"/>
        <w:rPr>
          <w:rFonts w:ascii="Verdana" w:eastAsia="Verdana" w:hAnsi="Verdana" w:cs="Times New Roman"/>
        </w:rPr>
      </w:pPr>
    </w:p>
    <w:p w14:paraId="07EDA926" w14:textId="3ADD31C7" w:rsidR="00535E9B" w:rsidRPr="00DE706A" w:rsidRDefault="00535E9B" w:rsidP="00DE706A">
      <w:pPr>
        <w:pStyle w:val="Akapitzlist"/>
        <w:numPr>
          <w:ilvl w:val="0"/>
          <w:numId w:val="19"/>
        </w:numPr>
        <w:rPr>
          <w:rFonts w:ascii="Verdana" w:eastAsia="Verdana" w:hAnsi="Verdana" w:cs="Times New Roman"/>
          <w:b/>
        </w:rPr>
      </w:pPr>
      <w:r w:rsidRPr="00DE706A">
        <w:rPr>
          <w:rFonts w:ascii="Verdana" w:eastAsia="Verdana" w:hAnsi="Verdana" w:cs="Times New Roman"/>
          <w:b/>
        </w:rPr>
        <w:t>OFERTĘ składa:</w:t>
      </w:r>
    </w:p>
    <w:p w14:paraId="32D1EF7C" w14:textId="77777777" w:rsidR="00DE706A" w:rsidRPr="00DE706A" w:rsidRDefault="00DE706A" w:rsidP="00DE706A">
      <w:pPr>
        <w:pStyle w:val="Akapitzlist"/>
        <w:ind w:left="1080"/>
        <w:rPr>
          <w:rFonts w:ascii="Verdana" w:eastAsia="Verdana" w:hAnsi="Verdana" w:cs="Times New Roman"/>
          <w:b/>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4CD36AFB" w14:textId="77777777" w:rsidR="00535E9B" w:rsidRDefault="00535E9B" w:rsidP="00842A55">
      <w:pPr>
        <w:spacing w:before="120" w:after="120" w:line="276" w:lineRule="auto"/>
        <w:ind w:left="567"/>
        <w:jc w:val="both"/>
        <w:rPr>
          <w:rFonts w:ascii="Verdana" w:eastAsia="Times New Roman" w:hAnsi="Verdana" w:cs="Calibri"/>
          <w:szCs w:val="18"/>
        </w:rPr>
      </w:pPr>
    </w:p>
    <w:p w14:paraId="35A08CB1" w14:textId="77777777" w:rsidR="00DE706A" w:rsidRPr="0090570C" w:rsidRDefault="00DE706A" w:rsidP="00DE706A">
      <w:pPr>
        <w:pStyle w:val="Akapitzlist"/>
        <w:numPr>
          <w:ilvl w:val="3"/>
          <w:numId w:val="7"/>
        </w:numPr>
        <w:ind w:left="567" w:hanging="851"/>
        <w:rPr>
          <w:rFonts w:ascii="Verdana" w:eastAsia="Times New Roman" w:hAnsi="Verdana" w:cs="Calibri"/>
          <w:b/>
          <w:szCs w:val="18"/>
        </w:rPr>
      </w:pPr>
      <w:r w:rsidRPr="0090570C">
        <w:rPr>
          <w:rFonts w:ascii="Verdana" w:eastAsia="Times New Roman" w:hAnsi="Verdana" w:cs="Calibri"/>
          <w:b/>
          <w:szCs w:val="18"/>
        </w:rPr>
        <w:t>OSOBA UPRAWNIONA DO UDZIAŁU W AUKCJI EL</w:t>
      </w:r>
      <w:r>
        <w:rPr>
          <w:rFonts w:ascii="Verdana" w:eastAsia="Times New Roman" w:hAnsi="Verdana" w:cs="Calibri"/>
          <w:b/>
          <w:szCs w:val="18"/>
        </w:rPr>
        <w:t>EKTRONICZNEJ - zarejestrowana w </w:t>
      </w:r>
      <w:r w:rsidRPr="0090570C">
        <w:rPr>
          <w:rFonts w:ascii="Verdana" w:eastAsia="Times New Roman" w:hAnsi="Verdana" w:cs="Calibri"/>
          <w:b/>
          <w:szCs w:val="18"/>
        </w:rPr>
        <w:t>systemie SWPP2 dla danego Wykonawcy: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DE706A" w:rsidRPr="00535E9B" w14:paraId="6933A4EF" w14:textId="77777777" w:rsidTr="00D84E0E">
        <w:tc>
          <w:tcPr>
            <w:tcW w:w="2202" w:type="dxa"/>
            <w:shd w:val="clear" w:color="auto" w:fill="092D74" w:themeFill="text2"/>
          </w:tcPr>
          <w:p w14:paraId="6B42224A" w14:textId="77777777" w:rsidR="00DE706A" w:rsidRPr="00535E9B" w:rsidRDefault="00DE706A" w:rsidP="00D84E0E">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632A4F5E" w14:textId="77777777" w:rsidR="00DE706A" w:rsidRPr="00535E9B" w:rsidRDefault="00DE706A" w:rsidP="00D84E0E">
            <w:pPr>
              <w:spacing w:before="120" w:after="120" w:line="276" w:lineRule="auto"/>
              <w:rPr>
                <w:rFonts w:ascii="Verdana" w:eastAsia="Times New Roman" w:hAnsi="Verdana" w:cs="Calibri"/>
                <w:szCs w:val="18"/>
              </w:rPr>
            </w:pPr>
          </w:p>
        </w:tc>
      </w:tr>
      <w:tr w:rsidR="00DE706A" w:rsidRPr="00535E9B" w14:paraId="43CC37E3" w14:textId="77777777" w:rsidTr="00D84E0E">
        <w:tc>
          <w:tcPr>
            <w:tcW w:w="2202" w:type="dxa"/>
            <w:shd w:val="clear" w:color="auto" w:fill="092D74" w:themeFill="text2"/>
          </w:tcPr>
          <w:p w14:paraId="7D4B5237" w14:textId="77777777" w:rsidR="00DE706A" w:rsidRPr="00535E9B" w:rsidRDefault="00DE706A" w:rsidP="00D84E0E">
            <w:pPr>
              <w:spacing w:before="120" w:after="120" w:line="276" w:lineRule="auto"/>
              <w:rPr>
                <w:rFonts w:ascii="Verdana" w:eastAsia="Times New Roman" w:hAnsi="Verdana" w:cs="Calibri"/>
                <w:szCs w:val="18"/>
              </w:rPr>
            </w:pPr>
            <w:r w:rsidRPr="00535E9B">
              <w:rPr>
                <w:rFonts w:ascii="Verdana" w:eastAsia="Times New Roman" w:hAnsi="Verdana" w:cs="Calibri"/>
                <w:szCs w:val="18"/>
              </w:rPr>
              <w:lastRenderedPageBreak/>
              <w:t>Telefon:</w:t>
            </w:r>
          </w:p>
        </w:tc>
        <w:tc>
          <w:tcPr>
            <w:tcW w:w="7438" w:type="dxa"/>
          </w:tcPr>
          <w:p w14:paraId="4D9E0FAD" w14:textId="77777777" w:rsidR="00DE706A" w:rsidRPr="00535E9B" w:rsidRDefault="00DE706A" w:rsidP="00D84E0E">
            <w:pPr>
              <w:spacing w:before="120" w:after="120" w:line="276" w:lineRule="auto"/>
              <w:rPr>
                <w:rFonts w:ascii="Verdana" w:eastAsia="Times New Roman" w:hAnsi="Verdana" w:cs="Calibri"/>
                <w:szCs w:val="18"/>
              </w:rPr>
            </w:pPr>
          </w:p>
        </w:tc>
      </w:tr>
      <w:tr w:rsidR="00DE706A" w:rsidRPr="00535E9B" w14:paraId="3324572C" w14:textId="77777777" w:rsidTr="00D84E0E">
        <w:tc>
          <w:tcPr>
            <w:tcW w:w="2202" w:type="dxa"/>
            <w:shd w:val="clear" w:color="auto" w:fill="092D74" w:themeFill="text2"/>
          </w:tcPr>
          <w:p w14:paraId="0C88E9B7" w14:textId="77777777" w:rsidR="00DE706A" w:rsidRPr="00535E9B" w:rsidRDefault="00DE706A" w:rsidP="00D84E0E">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7B7ADAAF" w14:textId="77777777" w:rsidR="00DE706A" w:rsidRPr="00535E9B" w:rsidRDefault="00DE706A" w:rsidP="00D84E0E">
            <w:pPr>
              <w:spacing w:before="120" w:after="120" w:line="276" w:lineRule="auto"/>
              <w:rPr>
                <w:rFonts w:ascii="Verdana" w:eastAsia="Times New Roman" w:hAnsi="Verdana" w:cs="Calibri"/>
                <w:szCs w:val="18"/>
                <w:lang w:val="de-DE"/>
              </w:rPr>
            </w:pPr>
          </w:p>
        </w:tc>
      </w:tr>
    </w:tbl>
    <w:p w14:paraId="4BE1949F" w14:textId="77777777" w:rsidR="00DE706A" w:rsidRPr="00535E9B" w:rsidRDefault="00DE706A" w:rsidP="00842A55">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p w14:paraId="0B3E75AE" w14:textId="77777777" w:rsidR="00183ECA" w:rsidRDefault="00183ECA" w:rsidP="00183ECA">
      <w:pPr>
        <w:spacing w:before="120" w:after="120"/>
        <w:rPr>
          <w:rFonts w:cstheme="minorHAnsi"/>
          <w:b/>
          <w:sz w:val="20"/>
        </w:rPr>
      </w:pPr>
      <w:r>
        <w:rPr>
          <w:rFonts w:cstheme="minorHAnsi"/>
          <w:b/>
          <w:sz w:val="20"/>
        </w:rPr>
        <w:t xml:space="preserve">Część 1 – </w:t>
      </w:r>
      <w:r w:rsidRPr="00183ECA">
        <w:rPr>
          <w:rFonts w:cstheme="minorHAnsi"/>
          <w:b/>
          <w:sz w:val="20"/>
        </w:rPr>
        <w:t xml:space="preserve">Przewody elektroenergetyczne napowietrzne izolowane 12/20 </w:t>
      </w:r>
      <w:proofErr w:type="spellStart"/>
      <w:r w:rsidRPr="00183ECA">
        <w:rPr>
          <w:rFonts w:cstheme="minorHAnsi"/>
          <w:b/>
          <w:sz w:val="20"/>
        </w:rPr>
        <w:t>kV</w:t>
      </w:r>
      <w:proofErr w:type="spellEnd"/>
      <w:r w:rsidRPr="00183ECA">
        <w:rPr>
          <w:rFonts w:cstheme="minorHAnsi"/>
          <w:b/>
          <w:sz w:val="20"/>
        </w:rPr>
        <w:t xml:space="preserve"> </w:t>
      </w:r>
    </w:p>
    <w:p w14:paraId="79991F5C" w14:textId="204A5C6B" w:rsidR="00183ECA" w:rsidRPr="00F71E5C" w:rsidRDefault="00183ECA" w:rsidP="00183ECA">
      <w:pPr>
        <w:spacing w:before="120" w:after="120"/>
        <w:rPr>
          <w:rFonts w:cstheme="minorHAnsi"/>
          <w:sz w:val="20"/>
        </w:rPr>
      </w:pPr>
      <w:r>
        <w:rPr>
          <w:rFonts w:cstheme="minorHAnsi"/>
          <w:b/>
          <w:sz w:val="20"/>
        </w:rPr>
        <w:t>Łączna c</w:t>
      </w:r>
      <w:r w:rsidRPr="00F71E5C">
        <w:rPr>
          <w:rFonts w:cstheme="minorHAnsi"/>
          <w:b/>
          <w:sz w:val="20"/>
        </w:rPr>
        <w:t>ena netto</w:t>
      </w:r>
      <w:r w:rsidRPr="00F71E5C">
        <w:rPr>
          <w:rFonts w:cstheme="minorHAnsi"/>
          <w:sz w:val="20"/>
        </w:rPr>
        <w:t xml:space="preserve"> ..................................... </w:t>
      </w:r>
      <w:r w:rsidRPr="00F71E5C">
        <w:rPr>
          <w:rFonts w:cstheme="minorHAnsi"/>
          <w:b/>
          <w:sz w:val="20"/>
        </w:rPr>
        <w:t>zł</w:t>
      </w:r>
      <w:r w:rsidRPr="00F71E5C">
        <w:rPr>
          <w:rFonts w:cstheme="minorHAnsi"/>
          <w:sz w:val="20"/>
        </w:rPr>
        <w:t xml:space="preserve"> (słownie ........................................)</w:t>
      </w:r>
    </w:p>
    <w:p w14:paraId="02551638" w14:textId="77777777" w:rsidR="00183ECA" w:rsidRDefault="00183ECA" w:rsidP="00183ECA">
      <w:pPr>
        <w:pStyle w:val="Akapitzlist"/>
        <w:spacing w:after="0" w:line="360" w:lineRule="auto"/>
        <w:ind w:left="425" w:hanging="425"/>
        <w:rPr>
          <w:rFonts w:cstheme="minorHAnsi"/>
          <w:sz w:val="20"/>
        </w:rPr>
      </w:pPr>
      <w:r>
        <w:rPr>
          <w:rFonts w:cstheme="minorHAnsi"/>
          <w:b/>
          <w:sz w:val="20"/>
        </w:rPr>
        <w:t>W</w:t>
      </w:r>
      <w:r w:rsidRPr="00F71E5C">
        <w:rPr>
          <w:rFonts w:cstheme="minorHAnsi"/>
          <w:b/>
          <w:sz w:val="20"/>
        </w:rPr>
        <w:t>artość podatku VAT</w:t>
      </w:r>
      <w:r w:rsidRPr="00F71E5C">
        <w:rPr>
          <w:rFonts w:cstheme="minorHAnsi"/>
          <w:sz w:val="20"/>
        </w:rPr>
        <w:t xml:space="preserve"> .................. </w:t>
      </w:r>
      <w:r w:rsidRPr="00F71E5C">
        <w:rPr>
          <w:rFonts w:cstheme="minorHAnsi"/>
          <w:b/>
          <w:sz w:val="20"/>
        </w:rPr>
        <w:t>zł,</w:t>
      </w:r>
      <w:r w:rsidRPr="00F71E5C">
        <w:rPr>
          <w:rFonts w:cstheme="minorHAnsi"/>
          <w:sz w:val="20"/>
        </w:rPr>
        <w:t xml:space="preserve">   według stawki ……..…. %</w:t>
      </w:r>
    </w:p>
    <w:p w14:paraId="15421752" w14:textId="3C4C8481" w:rsidR="00183ECA" w:rsidRDefault="00183ECA" w:rsidP="00183ECA">
      <w:pPr>
        <w:pStyle w:val="Akapitzlist"/>
        <w:spacing w:after="0" w:line="360" w:lineRule="auto"/>
        <w:ind w:left="425" w:hanging="425"/>
        <w:rPr>
          <w:rFonts w:cstheme="minorHAnsi"/>
          <w:sz w:val="20"/>
        </w:rPr>
      </w:pPr>
      <w:r>
        <w:rPr>
          <w:rFonts w:cstheme="minorHAnsi"/>
          <w:b/>
          <w:sz w:val="20"/>
        </w:rPr>
        <w:t>Łączna c</w:t>
      </w:r>
      <w:r w:rsidRPr="00F71E5C">
        <w:rPr>
          <w:rFonts w:cstheme="minorHAnsi"/>
          <w:b/>
          <w:sz w:val="20"/>
        </w:rPr>
        <w:t>ena brutto</w:t>
      </w:r>
      <w:r w:rsidRPr="00F71E5C">
        <w:rPr>
          <w:rFonts w:cstheme="minorHAnsi"/>
          <w:sz w:val="20"/>
        </w:rPr>
        <w:t xml:space="preserve"> ................................. </w:t>
      </w:r>
      <w:r w:rsidRPr="00F71E5C">
        <w:rPr>
          <w:rFonts w:cstheme="minorHAnsi"/>
          <w:b/>
          <w:sz w:val="20"/>
        </w:rPr>
        <w:t>zł</w:t>
      </w:r>
      <w:r w:rsidRPr="00F71E5C">
        <w:rPr>
          <w:rFonts w:cstheme="minorHAnsi"/>
          <w:sz w:val="20"/>
        </w:rPr>
        <w:t xml:space="preserve"> (słownie ..............</w:t>
      </w:r>
      <w:r>
        <w:rPr>
          <w:rFonts w:cstheme="minorHAnsi"/>
          <w:sz w:val="20"/>
        </w:rPr>
        <w:t>.............................)</w:t>
      </w:r>
    </w:p>
    <w:p w14:paraId="23856861" w14:textId="77777777" w:rsidR="00183ECA" w:rsidRPr="00502892" w:rsidRDefault="00183ECA" w:rsidP="00183ECA">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50021592" w14:textId="77777777" w:rsidR="00183ECA" w:rsidRPr="00C41725" w:rsidRDefault="00183ECA" w:rsidP="00183ECA">
      <w:pPr>
        <w:spacing w:before="100" w:beforeAutospacing="1" w:after="100" w:afterAutospacing="1"/>
        <w:rPr>
          <w:rFonts w:cstheme="minorHAnsi"/>
          <w:sz w:val="20"/>
        </w:rPr>
      </w:pPr>
      <w:r w:rsidRPr="00F71E5C">
        <w:rPr>
          <w:rFonts w:cstheme="minorHAnsi"/>
          <w:sz w:val="20"/>
        </w:rPr>
        <w:t>Na</w:t>
      </w:r>
      <w:r>
        <w:rPr>
          <w:rFonts w:cstheme="minorHAnsi"/>
          <w:sz w:val="20"/>
        </w:rPr>
        <w:t xml:space="preserve"> łączną cenę przedmiotu Zakupu </w:t>
      </w:r>
      <w:r w:rsidRPr="00F71E5C">
        <w:rPr>
          <w:rFonts w:cstheme="minorHAnsi"/>
          <w:sz w:val="20"/>
        </w:rPr>
        <w:t>składają się ceny jednostkowe przedstawione w poniższej tabeli:</w:t>
      </w:r>
    </w:p>
    <w:tbl>
      <w:tblPr>
        <w:tblpPr w:leftFromText="141" w:rightFromText="141" w:vertAnchor="text" w:horzAnchor="margin" w:tblpXSpec="center" w:tblpY="337"/>
        <w:tblW w:w="8361" w:type="dxa"/>
        <w:shd w:val="clear" w:color="auto" w:fill="FFFFFF" w:themeFill="background1"/>
        <w:tblLayout w:type="fixed"/>
        <w:tblCellMar>
          <w:left w:w="70" w:type="dxa"/>
          <w:right w:w="70" w:type="dxa"/>
        </w:tblCellMar>
        <w:tblLook w:val="04A0" w:firstRow="1" w:lastRow="0" w:firstColumn="1" w:lastColumn="0" w:noHBand="0" w:noVBand="1"/>
      </w:tblPr>
      <w:tblGrid>
        <w:gridCol w:w="497"/>
        <w:gridCol w:w="2895"/>
        <w:gridCol w:w="1418"/>
        <w:gridCol w:w="1843"/>
        <w:gridCol w:w="1700"/>
        <w:gridCol w:w="8"/>
      </w:tblGrid>
      <w:tr w:rsidR="00183ECA" w:rsidRPr="00F71E5C" w14:paraId="3A5BA1D7" w14:textId="77777777" w:rsidTr="00D84E0E">
        <w:trPr>
          <w:trHeight w:val="723"/>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02750D"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LP.</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8516CF5"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Przedmiot</w:t>
            </w:r>
          </w:p>
          <w:p w14:paraId="56CDC8F2"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zakupu</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2FA2D2DE"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Ilość</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4805828"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 xml:space="preserve">Cena jednostkowa netto </w:t>
            </w:r>
            <w:r w:rsidRPr="00990D81">
              <w:rPr>
                <w:rFonts w:cstheme="minorHAnsi"/>
                <w:b/>
                <w:i/>
                <w:sz w:val="20"/>
                <w:szCs w:val="20"/>
                <w:lang w:eastAsia="pl-PL"/>
              </w:rPr>
              <w:t>(zł)</w:t>
            </w: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AC2B147" w14:textId="77777777" w:rsidR="00183ECA" w:rsidRPr="00990D81" w:rsidRDefault="00183ECA" w:rsidP="00D84E0E">
            <w:pPr>
              <w:jc w:val="center"/>
              <w:rPr>
                <w:rFonts w:cstheme="minorHAnsi"/>
                <w:b/>
                <w:sz w:val="20"/>
                <w:szCs w:val="20"/>
                <w:lang w:eastAsia="pl-PL"/>
              </w:rPr>
            </w:pPr>
            <w:r w:rsidRPr="00990D81">
              <w:rPr>
                <w:rFonts w:cstheme="minorHAnsi"/>
                <w:b/>
                <w:sz w:val="20"/>
                <w:szCs w:val="20"/>
                <w:lang w:eastAsia="pl-PL"/>
              </w:rPr>
              <w:t>Wartość netto</w:t>
            </w:r>
          </w:p>
          <w:p w14:paraId="3A17B3DB" w14:textId="77777777" w:rsidR="00183ECA" w:rsidRPr="00990D81" w:rsidRDefault="00183ECA" w:rsidP="00D84E0E">
            <w:pPr>
              <w:jc w:val="center"/>
              <w:rPr>
                <w:rFonts w:cstheme="minorHAnsi"/>
                <w:b/>
                <w:i/>
                <w:sz w:val="20"/>
                <w:szCs w:val="20"/>
                <w:lang w:eastAsia="pl-PL"/>
              </w:rPr>
            </w:pPr>
            <w:r w:rsidRPr="00990D81">
              <w:rPr>
                <w:rFonts w:cstheme="minorHAnsi"/>
                <w:b/>
                <w:i/>
                <w:sz w:val="20"/>
                <w:szCs w:val="20"/>
                <w:lang w:eastAsia="pl-PL"/>
              </w:rPr>
              <w:t>(zł)</w:t>
            </w:r>
          </w:p>
        </w:tc>
      </w:tr>
      <w:tr w:rsidR="00183ECA" w:rsidRPr="004B4556" w14:paraId="15CE7213" w14:textId="77777777" w:rsidTr="00D84E0E">
        <w:trPr>
          <w:trHeight w:val="170"/>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685C814E" w14:textId="77777777" w:rsidR="00183ECA" w:rsidRPr="00990D81" w:rsidRDefault="00183ECA" w:rsidP="00D84E0E">
            <w:pPr>
              <w:jc w:val="center"/>
              <w:rPr>
                <w:rFonts w:cstheme="minorHAnsi"/>
                <w:sz w:val="20"/>
                <w:szCs w:val="20"/>
                <w:lang w:eastAsia="pl-PL"/>
              </w:rPr>
            </w:pP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3FD98320" w14:textId="77777777" w:rsidR="00183ECA" w:rsidRPr="00990D81" w:rsidRDefault="00183ECA" w:rsidP="00D84E0E">
            <w:pPr>
              <w:jc w:val="center"/>
              <w:rPr>
                <w:rFonts w:cstheme="minorHAnsi"/>
                <w:sz w:val="16"/>
                <w:szCs w:val="16"/>
                <w:lang w:eastAsia="pl-PL"/>
              </w:rPr>
            </w:pPr>
            <w:r w:rsidRPr="00990D81">
              <w:rPr>
                <w:rFonts w:cstheme="minorHAnsi"/>
                <w:sz w:val="16"/>
                <w:szCs w:val="16"/>
                <w:lang w:eastAsia="pl-PL"/>
              </w:rPr>
              <w:t>1.</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16882AC9" w14:textId="77777777" w:rsidR="00183ECA" w:rsidRPr="00990D81" w:rsidRDefault="00183ECA" w:rsidP="00D84E0E">
            <w:pPr>
              <w:jc w:val="center"/>
              <w:rPr>
                <w:rFonts w:cstheme="minorHAnsi"/>
                <w:sz w:val="16"/>
                <w:szCs w:val="16"/>
                <w:lang w:eastAsia="pl-PL"/>
              </w:rPr>
            </w:pPr>
            <w:r w:rsidRPr="00990D81">
              <w:rPr>
                <w:rFonts w:cstheme="minorHAnsi"/>
                <w:sz w:val="16"/>
                <w:szCs w:val="16"/>
                <w:lang w:eastAsia="pl-PL"/>
              </w:rPr>
              <w:t>2.</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DE116D" w14:textId="77777777" w:rsidR="00183ECA" w:rsidRPr="00990D81" w:rsidRDefault="00183ECA" w:rsidP="00D84E0E">
            <w:pPr>
              <w:jc w:val="center"/>
              <w:rPr>
                <w:rFonts w:cstheme="minorHAnsi"/>
                <w:sz w:val="16"/>
                <w:szCs w:val="16"/>
                <w:lang w:eastAsia="pl-PL"/>
              </w:rPr>
            </w:pPr>
            <w:r w:rsidRPr="00990D81">
              <w:rPr>
                <w:rFonts w:cstheme="minorHAnsi"/>
                <w:sz w:val="16"/>
                <w:szCs w:val="16"/>
                <w:lang w:eastAsia="pl-PL"/>
              </w:rPr>
              <w:t>3.</w:t>
            </w: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24F431C" w14:textId="77777777" w:rsidR="00183ECA" w:rsidRPr="00990D81" w:rsidRDefault="00183ECA" w:rsidP="00D84E0E">
            <w:pPr>
              <w:jc w:val="center"/>
              <w:rPr>
                <w:rFonts w:cstheme="minorHAnsi"/>
                <w:sz w:val="16"/>
                <w:szCs w:val="16"/>
                <w:lang w:eastAsia="pl-PL"/>
              </w:rPr>
            </w:pPr>
            <w:r w:rsidRPr="00990D81">
              <w:rPr>
                <w:rFonts w:cstheme="minorHAnsi"/>
                <w:sz w:val="16"/>
                <w:szCs w:val="16"/>
                <w:lang w:eastAsia="pl-PL"/>
              </w:rPr>
              <w:t>4. (kol. 2 x kol. 3)</w:t>
            </w:r>
          </w:p>
        </w:tc>
      </w:tr>
      <w:tr w:rsidR="00183ECA" w:rsidRPr="00F71E5C" w14:paraId="3A64FF45" w14:textId="77777777" w:rsidTr="00D84E0E">
        <w:trPr>
          <w:trHeight w:val="421"/>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BFB0D3C"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1.</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9377177" w14:textId="708B4CEB" w:rsidR="00183ECA" w:rsidRPr="00183ECA" w:rsidRDefault="00183ECA" w:rsidP="00D84E0E">
            <w:pPr>
              <w:jc w:val="center"/>
              <w:rPr>
                <w:rFonts w:cstheme="minorHAnsi"/>
                <w:szCs w:val="18"/>
                <w:lang w:eastAsia="pl-PL"/>
              </w:rPr>
            </w:pPr>
            <w:proofErr w:type="spellStart"/>
            <w:r w:rsidRPr="00183ECA">
              <w:rPr>
                <w:rFonts w:cs="Arial"/>
                <w:color w:val="000000"/>
                <w:szCs w:val="18"/>
              </w:rPr>
              <w:t>AAsXSn</w:t>
            </w:r>
            <w:proofErr w:type="spellEnd"/>
            <w:r w:rsidRPr="00183ECA">
              <w:rPr>
                <w:rFonts w:cs="Arial"/>
                <w:color w:val="000000"/>
                <w:szCs w:val="18"/>
              </w:rPr>
              <w:t xml:space="preserve"> (</w:t>
            </w:r>
            <w:proofErr w:type="spellStart"/>
            <w:r w:rsidRPr="00183ECA">
              <w:rPr>
                <w:rFonts w:cs="Arial"/>
                <w:color w:val="000000"/>
                <w:szCs w:val="18"/>
              </w:rPr>
              <w:t>AAsXSn</w:t>
            </w:r>
            <w:proofErr w:type="spellEnd"/>
            <w:r w:rsidRPr="00183ECA">
              <w:rPr>
                <w:rFonts w:cs="Arial"/>
                <w:color w:val="000000"/>
                <w:szCs w:val="18"/>
              </w:rPr>
              <w:t xml:space="preserve"> SAX-W) 1x35</w:t>
            </w:r>
            <w:r w:rsidRPr="00183ECA">
              <w:rPr>
                <w:rFonts w:cstheme="minorHAnsi"/>
                <w:szCs w:val="18"/>
                <w:lang w:eastAsia="pl-PL"/>
              </w:rPr>
              <w:t xml:space="preserve"> mm</w:t>
            </w:r>
            <w:r w:rsidRPr="00183ECA">
              <w:rPr>
                <w:rFonts w:cstheme="minorHAnsi"/>
                <w:szCs w:val="18"/>
                <w:vertAlign w:val="superscript"/>
                <w:lang w:eastAsia="pl-PL"/>
              </w:rPr>
              <w:t>2</w:t>
            </w:r>
            <w:r w:rsidRPr="00183ECA">
              <w:rPr>
                <w:rFonts w:cstheme="minorHAnsi"/>
                <w:szCs w:val="18"/>
                <w:lang w:eastAsia="pl-PL"/>
              </w:rPr>
              <w:t>.</w:t>
            </w:r>
            <w:r w:rsidRPr="00183ECA">
              <w:rPr>
                <w:rFonts w:cs="Arial"/>
                <w:color w:val="000000"/>
                <w:szCs w:val="18"/>
              </w:rPr>
              <w:t xml:space="preserve"> Napięcie 12/20kV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3F08C4B0" w14:textId="67B49FDF" w:rsidR="00183ECA" w:rsidRPr="00A118FC" w:rsidRDefault="00183ECA" w:rsidP="00D84E0E">
            <w:pPr>
              <w:jc w:val="center"/>
              <w:rPr>
                <w:rFonts w:cstheme="minorHAnsi"/>
                <w:b/>
                <w:szCs w:val="18"/>
                <w:lang w:eastAsia="pl-PL"/>
              </w:rPr>
            </w:pPr>
            <w:r>
              <w:rPr>
                <w:rFonts w:cs="Arial"/>
                <w:szCs w:val="18"/>
              </w:rPr>
              <w:t>850</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E6E6156" w14:textId="77777777" w:rsidR="00183ECA" w:rsidRPr="00A118FC" w:rsidRDefault="00183ECA" w:rsidP="00D84E0E">
            <w:pPr>
              <w:jc w:val="center"/>
              <w:rPr>
                <w:rFonts w:cstheme="minorHAnsi"/>
                <w:b/>
                <w:szCs w:val="18"/>
                <w:lang w:eastAsia="pl-PL"/>
              </w:rPr>
            </w:pP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B99126E" w14:textId="77777777" w:rsidR="00183ECA" w:rsidRPr="00A118FC" w:rsidRDefault="00183ECA" w:rsidP="00D84E0E">
            <w:pPr>
              <w:jc w:val="center"/>
              <w:rPr>
                <w:rFonts w:cstheme="minorHAnsi"/>
                <w:b/>
                <w:szCs w:val="18"/>
                <w:lang w:eastAsia="pl-PL"/>
              </w:rPr>
            </w:pPr>
          </w:p>
        </w:tc>
      </w:tr>
      <w:tr w:rsidR="00183ECA" w:rsidRPr="00F71E5C" w14:paraId="2D75F70C" w14:textId="77777777" w:rsidTr="00D84E0E">
        <w:trPr>
          <w:trHeight w:val="527"/>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FA1D6E7"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2.</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EBE37C9" w14:textId="0299D33D" w:rsidR="00183ECA" w:rsidRPr="00183ECA" w:rsidRDefault="00183ECA" w:rsidP="00D84E0E">
            <w:pPr>
              <w:jc w:val="center"/>
              <w:rPr>
                <w:rFonts w:cstheme="minorHAnsi"/>
                <w:szCs w:val="18"/>
                <w:lang w:eastAsia="pl-PL"/>
              </w:rPr>
            </w:pPr>
            <w:proofErr w:type="spellStart"/>
            <w:r w:rsidRPr="00183ECA">
              <w:rPr>
                <w:rFonts w:cs="Arial"/>
                <w:color w:val="000000"/>
                <w:szCs w:val="18"/>
              </w:rPr>
              <w:t>AAsXSn</w:t>
            </w:r>
            <w:proofErr w:type="spellEnd"/>
            <w:r w:rsidRPr="00183ECA">
              <w:rPr>
                <w:rFonts w:cs="Arial"/>
                <w:color w:val="000000"/>
                <w:szCs w:val="18"/>
              </w:rPr>
              <w:t xml:space="preserve"> (</w:t>
            </w:r>
            <w:proofErr w:type="spellStart"/>
            <w:r w:rsidRPr="00183ECA">
              <w:rPr>
                <w:rFonts w:cs="Arial"/>
                <w:color w:val="000000"/>
                <w:szCs w:val="18"/>
              </w:rPr>
              <w:t>AAsXSn</w:t>
            </w:r>
            <w:proofErr w:type="spellEnd"/>
            <w:r w:rsidRPr="00183ECA">
              <w:rPr>
                <w:rFonts w:cs="Arial"/>
                <w:color w:val="000000"/>
                <w:szCs w:val="18"/>
              </w:rPr>
              <w:t xml:space="preserve"> SAX-W) 1x50</w:t>
            </w:r>
            <w:r w:rsidRPr="00183ECA">
              <w:rPr>
                <w:rFonts w:cstheme="minorHAnsi"/>
                <w:szCs w:val="18"/>
                <w:lang w:eastAsia="pl-PL"/>
              </w:rPr>
              <w:t xml:space="preserve"> mm</w:t>
            </w:r>
            <w:r w:rsidRPr="00183ECA">
              <w:rPr>
                <w:rFonts w:cstheme="minorHAnsi"/>
                <w:szCs w:val="18"/>
                <w:vertAlign w:val="superscript"/>
                <w:lang w:eastAsia="pl-PL"/>
              </w:rPr>
              <w:t>2</w:t>
            </w:r>
            <w:r w:rsidRPr="00183ECA">
              <w:rPr>
                <w:rFonts w:cstheme="minorHAnsi"/>
                <w:szCs w:val="18"/>
                <w:lang w:eastAsia="pl-PL"/>
              </w:rPr>
              <w:t>.</w:t>
            </w:r>
            <w:r w:rsidRPr="00183ECA">
              <w:rPr>
                <w:rFonts w:cs="Arial"/>
                <w:color w:val="000000"/>
                <w:szCs w:val="18"/>
              </w:rPr>
              <w:t xml:space="preserve"> </w:t>
            </w:r>
            <w:r w:rsidRPr="00183ECA">
              <w:t xml:space="preserve"> </w:t>
            </w:r>
            <w:r w:rsidRPr="00183ECA">
              <w:rPr>
                <w:rFonts w:cs="Arial"/>
                <w:color w:val="000000"/>
                <w:szCs w:val="18"/>
              </w:rPr>
              <w:t>Napięcie 12/20kV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326EC1A8" w14:textId="057146FC" w:rsidR="00183ECA" w:rsidRPr="00A118FC" w:rsidRDefault="00183ECA" w:rsidP="00D84E0E">
            <w:pPr>
              <w:jc w:val="center"/>
              <w:rPr>
                <w:rFonts w:cstheme="minorHAnsi"/>
                <w:b/>
                <w:szCs w:val="18"/>
                <w:lang w:eastAsia="pl-PL"/>
              </w:rPr>
            </w:pPr>
            <w:r>
              <w:rPr>
                <w:rFonts w:cs="Arial"/>
                <w:szCs w:val="18"/>
              </w:rPr>
              <w:t>4</w:t>
            </w:r>
            <w:r w:rsidR="00531E49">
              <w:rPr>
                <w:rFonts w:cs="Arial"/>
                <w:szCs w:val="18"/>
              </w:rPr>
              <w:t xml:space="preserve"> </w:t>
            </w:r>
            <w:r>
              <w:rPr>
                <w:rFonts w:cs="Arial"/>
                <w:szCs w:val="18"/>
              </w:rPr>
              <w:t>750</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E08273E" w14:textId="77777777" w:rsidR="00183ECA" w:rsidRPr="00A118FC" w:rsidRDefault="00183ECA" w:rsidP="00D84E0E">
            <w:pPr>
              <w:jc w:val="center"/>
              <w:rPr>
                <w:rFonts w:cstheme="minorHAnsi"/>
                <w:b/>
                <w:szCs w:val="18"/>
                <w:lang w:eastAsia="pl-PL"/>
              </w:rPr>
            </w:pP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9D64DDC" w14:textId="77777777" w:rsidR="00183ECA" w:rsidRPr="00A118FC" w:rsidRDefault="00183ECA" w:rsidP="00D84E0E">
            <w:pPr>
              <w:jc w:val="center"/>
              <w:rPr>
                <w:rFonts w:cstheme="minorHAnsi"/>
                <w:b/>
                <w:szCs w:val="18"/>
                <w:lang w:eastAsia="pl-PL"/>
              </w:rPr>
            </w:pPr>
          </w:p>
        </w:tc>
      </w:tr>
      <w:tr w:rsidR="00183ECA" w:rsidRPr="00F71E5C" w14:paraId="42156676" w14:textId="77777777" w:rsidTr="00D84E0E">
        <w:trPr>
          <w:trHeight w:val="56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193403B"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3.</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913EC1B" w14:textId="5AA78BE5" w:rsidR="00183ECA" w:rsidRPr="00183ECA" w:rsidRDefault="00183ECA" w:rsidP="00D84E0E">
            <w:pPr>
              <w:jc w:val="center"/>
              <w:rPr>
                <w:rFonts w:cstheme="minorHAnsi"/>
                <w:szCs w:val="18"/>
                <w:lang w:eastAsia="pl-PL"/>
              </w:rPr>
            </w:pPr>
            <w:proofErr w:type="spellStart"/>
            <w:r w:rsidRPr="00183ECA">
              <w:rPr>
                <w:rFonts w:cstheme="minorHAnsi"/>
                <w:szCs w:val="18"/>
                <w:lang w:eastAsia="pl-PL"/>
              </w:rPr>
              <w:t>AAsXSn</w:t>
            </w:r>
            <w:proofErr w:type="spellEnd"/>
            <w:r w:rsidRPr="00183ECA">
              <w:rPr>
                <w:rFonts w:cstheme="minorHAnsi"/>
                <w:szCs w:val="18"/>
                <w:lang w:eastAsia="pl-PL"/>
              </w:rPr>
              <w:t xml:space="preserve"> (</w:t>
            </w:r>
            <w:proofErr w:type="spellStart"/>
            <w:r w:rsidRPr="00183ECA">
              <w:rPr>
                <w:rFonts w:cstheme="minorHAnsi"/>
                <w:szCs w:val="18"/>
                <w:lang w:eastAsia="pl-PL"/>
              </w:rPr>
              <w:t>AAsXSn</w:t>
            </w:r>
            <w:proofErr w:type="spellEnd"/>
            <w:r w:rsidRPr="00183ECA">
              <w:rPr>
                <w:rFonts w:cstheme="minorHAnsi"/>
                <w:szCs w:val="18"/>
                <w:lang w:eastAsia="pl-PL"/>
              </w:rPr>
              <w:t xml:space="preserve"> SAX-W) 1x70 mm</w:t>
            </w:r>
            <w:r w:rsidRPr="00183ECA">
              <w:rPr>
                <w:rFonts w:cstheme="minorHAnsi"/>
                <w:szCs w:val="18"/>
                <w:vertAlign w:val="superscript"/>
                <w:lang w:eastAsia="pl-PL"/>
              </w:rPr>
              <w:t>2</w:t>
            </w:r>
            <w:r w:rsidRPr="00183ECA">
              <w:rPr>
                <w:rFonts w:cstheme="minorHAnsi"/>
                <w:szCs w:val="18"/>
                <w:lang w:eastAsia="pl-PL"/>
              </w:rPr>
              <w:t>.</w:t>
            </w:r>
            <w:r>
              <w:rPr>
                <w:rFonts w:cstheme="minorHAnsi"/>
                <w:szCs w:val="18"/>
                <w:lang w:eastAsia="pl-PL"/>
              </w:rPr>
              <w:t xml:space="preserve"> </w:t>
            </w:r>
            <w:r w:rsidRPr="00183ECA">
              <w:rPr>
                <w:rFonts w:cstheme="minorHAnsi"/>
                <w:szCs w:val="18"/>
                <w:lang w:eastAsia="pl-PL"/>
              </w:rPr>
              <w:t>Napięcie 12/20kV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7C558506" w14:textId="7C8495BC" w:rsidR="00183ECA" w:rsidRPr="00A118FC" w:rsidRDefault="00183ECA" w:rsidP="00D84E0E">
            <w:pPr>
              <w:jc w:val="center"/>
              <w:rPr>
                <w:rFonts w:cstheme="minorHAnsi"/>
                <w:b/>
                <w:szCs w:val="18"/>
                <w:lang w:eastAsia="pl-PL"/>
              </w:rPr>
            </w:pPr>
            <w:r w:rsidRPr="00A118FC">
              <w:rPr>
                <w:rFonts w:cs="Arial"/>
                <w:szCs w:val="18"/>
              </w:rPr>
              <w:t>3</w:t>
            </w:r>
            <w:r w:rsidR="00531E49">
              <w:rPr>
                <w:rFonts w:cs="Arial"/>
                <w:szCs w:val="18"/>
              </w:rPr>
              <w:t xml:space="preserve"> </w:t>
            </w:r>
            <w:r>
              <w:rPr>
                <w:rFonts w:cs="Arial"/>
                <w:szCs w:val="18"/>
              </w:rPr>
              <w:t>020</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7DD2060" w14:textId="77777777" w:rsidR="00183ECA" w:rsidRPr="00A118FC" w:rsidRDefault="00183ECA" w:rsidP="00D84E0E">
            <w:pPr>
              <w:jc w:val="center"/>
              <w:rPr>
                <w:rFonts w:cstheme="minorHAnsi"/>
                <w:b/>
                <w:szCs w:val="18"/>
                <w:lang w:eastAsia="pl-PL"/>
              </w:rPr>
            </w:pP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93003F9" w14:textId="77777777" w:rsidR="00183ECA" w:rsidRPr="00A118FC" w:rsidRDefault="00183ECA" w:rsidP="00D84E0E">
            <w:pPr>
              <w:jc w:val="center"/>
              <w:rPr>
                <w:rFonts w:cstheme="minorHAnsi"/>
                <w:b/>
                <w:szCs w:val="18"/>
                <w:lang w:eastAsia="pl-PL"/>
              </w:rPr>
            </w:pPr>
          </w:p>
        </w:tc>
      </w:tr>
      <w:tr w:rsidR="00183ECA" w:rsidRPr="00F71E5C" w14:paraId="220AB843" w14:textId="77777777" w:rsidTr="00D84E0E">
        <w:trPr>
          <w:trHeight w:val="54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089236"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4.</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5DDF72F" w14:textId="4A2A592C" w:rsidR="00183ECA" w:rsidRPr="00183ECA" w:rsidRDefault="00183ECA" w:rsidP="00D84E0E">
            <w:pPr>
              <w:jc w:val="center"/>
              <w:rPr>
                <w:rFonts w:cstheme="minorHAnsi"/>
                <w:szCs w:val="18"/>
                <w:lang w:val="en-GB" w:eastAsia="pl-PL"/>
              </w:rPr>
            </w:pPr>
            <w:r w:rsidRPr="00183ECA">
              <w:rPr>
                <w:rFonts w:cstheme="minorHAnsi"/>
                <w:szCs w:val="18"/>
                <w:lang w:val="en-GB" w:eastAsia="pl-PL"/>
              </w:rPr>
              <w:t>BLL-T/</w:t>
            </w:r>
            <w:proofErr w:type="spellStart"/>
            <w:r w:rsidRPr="00183ECA">
              <w:rPr>
                <w:rFonts w:cstheme="minorHAnsi"/>
                <w:szCs w:val="18"/>
                <w:lang w:val="en-GB" w:eastAsia="pl-PL"/>
              </w:rPr>
              <w:t>greenpass</w:t>
            </w:r>
            <w:proofErr w:type="spellEnd"/>
            <w:r w:rsidRPr="00183ECA">
              <w:rPr>
                <w:rFonts w:cstheme="minorHAnsi"/>
                <w:szCs w:val="18"/>
                <w:lang w:val="en-GB" w:eastAsia="pl-PL"/>
              </w:rPr>
              <w:t xml:space="preserve"> CCSTWK 50</w:t>
            </w:r>
            <w:r>
              <w:rPr>
                <w:rFonts w:cstheme="minorHAnsi"/>
                <w:szCs w:val="18"/>
                <w:lang w:val="en-GB" w:eastAsia="pl-PL"/>
              </w:rPr>
              <w:t> </w:t>
            </w:r>
            <w:r w:rsidRPr="00183ECA">
              <w:rPr>
                <w:rFonts w:cstheme="minorHAnsi"/>
                <w:szCs w:val="18"/>
                <w:lang w:val="en-GB" w:eastAsia="pl-PL"/>
              </w:rPr>
              <w:t>mm</w:t>
            </w:r>
            <w:r w:rsidRPr="00183ECA">
              <w:rPr>
                <w:rFonts w:cstheme="minorHAnsi"/>
                <w:szCs w:val="18"/>
                <w:vertAlign w:val="superscript"/>
                <w:lang w:val="en-GB" w:eastAsia="pl-PL"/>
              </w:rPr>
              <w:t>2</w:t>
            </w:r>
            <w:r>
              <w:rPr>
                <w:rFonts w:cstheme="minorHAnsi"/>
                <w:szCs w:val="18"/>
                <w:lang w:val="en-GB" w:eastAsia="pl-PL"/>
              </w:rPr>
              <w:t>.</w:t>
            </w:r>
            <w:r w:rsidR="00531E49" w:rsidRPr="00531E49">
              <w:rPr>
                <w:lang w:val="en-GB"/>
              </w:rPr>
              <w:t xml:space="preserve"> </w:t>
            </w:r>
            <w:proofErr w:type="spellStart"/>
            <w:r w:rsidR="00531E49" w:rsidRPr="00531E49">
              <w:rPr>
                <w:rFonts w:cstheme="minorHAnsi"/>
                <w:szCs w:val="18"/>
                <w:lang w:val="en-GB" w:eastAsia="pl-PL"/>
              </w:rPr>
              <w:t>Napi</w:t>
            </w:r>
            <w:r w:rsidR="00531E49">
              <w:rPr>
                <w:rFonts w:cstheme="minorHAnsi"/>
                <w:szCs w:val="18"/>
                <w:lang w:val="en-GB" w:eastAsia="pl-PL"/>
              </w:rPr>
              <w:t>ę</w:t>
            </w:r>
            <w:r w:rsidR="00531E49" w:rsidRPr="00531E49">
              <w:rPr>
                <w:rFonts w:cstheme="minorHAnsi"/>
                <w:szCs w:val="18"/>
                <w:lang w:val="en-GB" w:eastAsia="pl-PL"/>
              </w:rPr>
              <w:t>cie</w:t>
            </w:r>
            <w:proofErr w:type="spellEnd"/>
            <w:r w:rsidR="00531E49" w:rsidRPr="00531E49">
              <w:rPr>
                <w:rFonts w:cstheme="minorHAnsi"/>
                <w:szCs w:val="18"/>
                <w:lang w:val="en-GB" w:eastAsia="pl-PL"/>
              </w:rPr>
              <w:t xml:space="preserve"> 12/20kV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6F60B08B" w14:textId="618D15A7" w:rsidR="00183ECA" w:rsidRPr="00A118FC" w:rsidRDefault="00183ECA" w:rsidP="00D84E0E">
            <w:pPr>
              <w:jc w:val="center"/>
              <w:rPr>
                <w:rFonts w:cstheme="minorHAnsi"/>
                <w:b/>
                <w:szCs w:val="18"/>
                <w:lang w:eastAsia="pl-PL"/>
              </w:rPr>
            </w:pPr>
            <w:r>
              <w:rPr>
                <w:rFonts w:cs="Arial"/>
                <w:szCs w:val="18"/>
              </w:rPr>
              <w:t>2</w:t>
            </w:r>
            <w:r w:rsidR="00531E49">
              <w:rPr>
                <w:rFonts w:cs="Arial"/>
                <w:szCs w:val="18"/>
              </w:rPr>
              <w:t xml:space="preserve"> </w:t>
            </w:r>
            <w:r>
              <w:rPr>
                <w:rFonts w:cs="Arial"/>
                <w:szCs w:val="18"/>
              </w:rPr>
              <w:t>150</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B61C8F8" w14:textId="77777777" w:rsidR="00183ECA" w:rsidRPr="00A118FC" w:rsidRDefault="00183ECA" w:rsidP="00D84E0E">
            <w:pPr>
              <w:jc w:val="center"/>
              <w:rPr>
                <w:rFonts w:cstheme="minorHAnsi"/>
                <w:b/>
                <w:szCs w:val="18"/>
                <w:lang w:eastAsia="pl-PL"/>
              </w:rPr>
            </w:pPr>
          </w:p>
        </w:tc>
        <w:tc>
          <w:tcPr>
            <w:tcW w:w="1708"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167B154" w14:textId="77777777" w:rsidR="00183ECA" w:rsidRPr="00A118FC" w:rsidRDefault="00183ECA" w:rsidP="00D84E0E">
            <w:pPr>
              <w:jc w:val="center"/>
              <w:rPr>
                <w:rFonts w:cstheme="minorHAnsi"/>
                <w:b/>
                <w:szCs w:val="18"/>
                <w:lang w:eastAsia="pl-PL"/>
              </w:rPr>
            </w:pPr>
          </w:p>
        </w:tc>
      </w:tr>
      <w:tr w:rsidR="00183ECA" w:rsidRPr="00D21208" w14:paraId="0B7E68A5" w14:textId="77777777" w:rsidTr="00D84E0E">
        <w:trPr>
          <w:gridAfter w:val="1"/>
          <w:wAfter w:w="8" w:type="dxa"/>
          <w:trHeight w:val="540"/>
        </w:trPr>
        <w:tc>
          <w:tcPr>
            <w:tcW w:w="497" w:type="dxa"/>
            <w:tcBorders>
              <w:top w:val="single" w:sz="4" w:space="0" w:color="auto"/>
              <w:left w:val="single" w:sz="8" w:space="0" w:color="auto"/>
              <w:bottom w:val="single" w:sz="4" w:space="0" w:color="auto"/>
              <w:right w:val="single" w:sz="4" w:space="0" w:color="auto"/>
            </w:tcBorders>
            <w:shd w:val="clear" w:color="auto" w:fill="FFFFFF" w:themeFill="background1"/>
          </w:tcPr>
          <w:p w14:paraId="7ED76201" w14:textId="77777777" w:rsidR="00183ECA" w:rsidRPr="00990D81" w:rsidRDefault="00183ECA" w:rsidP="00D84E0E">
            <w:pPr>
              <w:spacing w:before="100" w:beforeAutospacing="1" w:after="100" w:afterAutospacing="1"/>
              <w:ind w:hanging="50"/>
              <w:jc w:val="right"/>
              <w:rPr>
                <w:rFonts w:cs="Calibri"/>
                <w:b/>
                <w:sz w:val="20"/>
                <w:szCs w:val="20"/>
                <w:lang w:eastAsia="pl-PL"/>
              </w:rPr>
            </w:pPr>
          </w:p>
        </w:tc>
        <w:tc>
          <w:tcPr>
            <w:tcW w:w="6156"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27D7CC55" w14:textId="77777777" w:rsidR="00183ECA" w:rsidRPr="00990D81" w:rsidRDefault="00183ECA" w:rsidP="00D84E0E">
            <w:pPr>
              <w:spacing w:before="100" w:beforeAutospacing="1" w:after="100" w:afterAutospacing="1"/>
              <w:ind w:hanging="50"/>
              <w:jc w:val="right"/>
              <w:rPr>
                <w:rFonts w:cs="Calibri"/>
                <w:b/>
                <w:sz w:val="20"/>
                <w:szCs w:val="20"/>
                <w:lang w:eastAsia="pl-PL"/>
              </w:rPr>
            </w:pPr>
            <w:r w:rsidRPr="00990D81">
              <w:rPr>
                <w:rFonts w:cs="Calibri"/>
                <w:b/>
                <w:sz w:val="20"/>
                <w:szCs w:val="20"/>
                <w:lang w:eastAsia="pl-PL"/>
              </w:rPr>
              <w:t>WARTOŚĆ NETTO:</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6A396" w14:textId="77777777" w:rsidR="00183ECA" w:rsidRPr="00990D81" w:rsidRDefault="00183ECA" w:rsidP="00D84E0E">
            <w:pPr>
              <w:spacing w:before="100" w:beforeAutospacing="1" w:after="100" w:afterAutospacing="1"/>
              <w:ind w:hanging="50"/>
              <w:jc w:val="right"/>
              <w:rPr>
                <w:rFonts w:cs="Calibri"/>
                <w:b/>
                <w:sz w:val="20"/>
                <w:szCs w:val="20"/>
                <w:lang w:eastAsia="pl-PL"/>
              </w:rPr>
            </w:pPr>
            <w:r w:rsidRPr="00990D81">
              <w:rPr>
                <w:rFonts w:cs="Calibri"/>
                <w:b/>
                <w:sz w:val="20"/>
                <w:szCs w:val="20"/>
                <w:lang w:eastAsia="pl-PL"/>
              </w:rPr>
              <w:t>………………….</w:t>
            </w:r>
          </w:p>
        </w:tc>
      </w:tr>
    </w:tbl>
    <w:p w14:paraId="0B81296F" w14:textId="77777777" w:rsidR="00183ECA" w:rsidRDefault="00183ECA" w:rsidP="00183ECA">
      <w:pPr>
        <w:spacing w:before="100" w:beforeAutospacing="1" w:after="100" w:afterAutospacing="1"/>
        <w:rPr>
          <w:rFonts w:cstheme="minorHAnsi"/>
          <w:sz w:val="20"/>
        </w:rPr>
      </w:pPr>
    </w:p>
    <w:p w14:paraId="751F303B" w14:textId="77777777" w:rsidR="00183ECA" w:rsidRDefault="00183ECA" w:rsidP="00183ECA">
      <w:pPr>
        <w:spacing w:before="120" w:after="120"/>
        <w:rPr>
          <w:rFonts w:cstheme="minorHAnsi"/>
          <w:b/>
          <w:sz w:val="20"/>
        </w:rPr>
      </w:pPr>
    </w:p>
    <w:p w14:paraId="488A4E61" w14:textId="77777777" w:rsidR="00183ECA" w:rsidRDefault="00183ECA" w:rsidP="00183ECA">
      <w:pPr>
        <w:spacing w:before="120" w:after="120"/>
        <w:rPr>
          <w:rFonts w:cstheme="minorHAnsi"/>
          <w:b/>
          <w:sz w:val="20"/>
        </w:rPr>
      </w:pPr>
    </w:p>
    <w:p w14:paraId="7CEDBE52" w14:textId="77777777" w:rsidR="00183ECA" w:rsidRDefault="00183ECA" w:rsidP="00183ECA">
      <w:pPr>
        <w:spacing w:before="120" w:after="120"/>
        <w:rPr>
          <w:rFonts w:cstheme="minorHAnsi"/>
          <w:b/>
          <w:sz w:val="20"/>
        </w:rPr>
      </w:pPr>
    </w:p>
    <w:p w14:paraId="47AB3CE2" w14:textId="77777777" w:rsidR="00183ECA" w:rsidRDefault="00183ECA" w:rsidP="00183ECA">
      <w:pPr>
        <w:spacing w:before="120" w:after="120"/>
        <w:rPr>
          <w:rFonts w:cstheme="minorHAnsi"/>
          <w:b/>
          <w:sz w:val="20"/>
        </w:rPr>
      </w:pPr>
    </w:p>
    <w:p w14:paraId="0F4B95ED" w14:textId="77777777" w:rsidR="00183ECA" w:rsidRDefault="00183ECA" w:rsidP="00183ECA">
      <w:pPr>
        <w:spacing w:before="120" w:after="120"/>
        <w:rPr>
          <w:rFonts w:cstheme="minorHAnsi"/>
          <w:b/>
          <w:sz w:val="20"/>
        </w:rPr>
      </w:pPr>
    </w:p>
    <w:p w14:paraId="61C3672F" w14:textId="77777777" w:rsidR="00183ECA" w:rsidRDefault="00183ECA" w:rsidP="00183ECA">
      <w:pPr>
        <w:spacing w:before="120" w:after="120"/>
        <w:rPr>
          <w:rFonts w:cstheme="minorHAnsi"/>
          <w:b/>
          <w:sz w:val="20"/>
        </w:rPr>
      </w:pPr>
    </w:p>
    <w:p w14:paraId="205A57DC" w14:textId="77777777" w:rsidR="00183ECA" w:rsidRDefault="00183ECA" w:rsidP="00183ECA">
      <w:pPr>
        <w:spacing w:before="120" w:after="120"/>
        <w:rPr>
          <w:rFonts w:cstheme="minorHAnsi"/>
          <w:b/>
          <w:sz w:val="20"/>
        </w:rPr>
      </w:pPr>
    </w:p>
    <w:p w14:paraId="44E947F9" w14:textId="77777777" w:rsidR="00183ECA" w:rsidRDefault="00183ECA" w:rsidP="00183ECA">
      <w:pPr>
        <w:spacing w:before="120" w:after="120"/>
        <w:rPr>
          <w:rFonts w:cstheme="minorHAnsi"/>
          <w:b/>
          <w:sz w:val="20"/>
        </w:rPr>
      </w:pPr>
    </w:p>
    <w:p w14:paraId="447AE603" w14:textId="77777777" w:rsidR="00183ECA" w:rsidRDefault="00183ECA" w:rsidP="00183ECA">
      <w:pPr>
        <w:spacing w:before="120" w:after="120"/>
        <w:rPr>
          <w:rFonts w:cstheme="minorHAnsi"/>
          <w:b/>
          <w:sz w:val="20"/>
        </w:rPr>
      </w:pPr>
    </w:p>
    <w:p w14:paraId="39D6D0AA" w14:textId="77777777" w:rsidR="00183ECA" w:rsidRDefault="00183ECA" w:rsidP="00183ECA">
      <w:pPr>
        <w:spacing w:before="120" w:after="120"/>
        <w:rPr>
          <w:rFonts w:cstheme="minorHAnsi"/>
          <w:b/>
          <w:sz w:val="20"/>
        </w:rPr>
      </w:pPr>
    </w:p>
    <w:p w14:paraId="010FDFDB" w14:textId="77777777" w:rsidR="00183ECA" w:rsidRDefault="00183ECA" w:rsidP="00183ECA">
      <w:pPr>
        <w:spacing w:before="120" w:after="120"/>
        <w:rPr>
          <w:rFonts w:cstheme="minorHAnsi"/>
          <w:b/>
          <w:sz w:val="20"/>
        </w:rPr>
      </w:pPr>
    </w:p>
    <w:p w14:paraId="590B7CB8" w14:textId="77777777" w:rsidR="00183ECA" w:rsidRDefault="00183ECA" w:rsidP="00183ECA">
      <w:pPr>
        <w:spacing w:before="120" w:after="120"/>
        <w:rPr>
          <w:rFonts w:cstheme="minorHAnsi"/>
          <w:b/>
          <w:sz w:val="20"/>
        </w:rPr>
      </w:pPr>
    </w:p>
    <w:p w14:paraId="28BC8679" w14:textId="77777777" w:rsidR="00183ECA" w:rsidRDefault="00183ECA" w:rsidP="00183ECA">
      <w:pPr>
        <w:spacing w:before="120" w:after="120"/>
        <w:rPr>
          <w:rFonts w:cstheme="minorHAnsi"/>
          <w:b/>
          <w:sz w:val="20"/>
        </w:rPr>
      </w:pPr>
    </w:p>
    <w:p w14:paraId="637F96EA" w14:textId="77777777" w:rsidR="00183ECA" w:rsidRDefault="00183ECA" w:rsidP="00183ECA">
      <w:pPr>
        <w:spacing w:before="120" w:after="120"/>
        <w:rPr>
          <w:rFonts w:cstheme="minorHAnsi"/>
          <w:b/>
          <w:sz w:val="20"/>
        </w:rPr>
      </w:pPr>
    </w:p>
    <w:p w14:paraId="30CD695F" w14:textId="77777777" w:rsidR="00183ECA" w:rsidRDefault="00183ECA" w:rsidP="00183ECA">
      <w:pPr>
        <w:spacing w:before="120" w:after="120"/>
        <w:rPr>
          <w:rFonts w:cstheme="minorHAnsi"/>
          <w:b/>
          <w:sz w:val="20"/>
        </w:rPr>
      </w:pPr>
    </w:p>
    <w:p w14:paraId="53503D99" w14:textId="77777777" w:rsidR="00183ECA" w:rsidRDefault="00183ECA" w:rsidP="00183ECA">
      <w:pPr>
        <w:spacing w:before="120" w:after="120"/>
        <w:rPr>
          <w:rFonts w:cstheme="minorHAnsi"/>
          <w:b/>
          <w:sz w:val="20"/>
        </w:rPr>
      </w:pPr>
    </w:p>
    <w:p w14:paraId="4857F97D" w14:textId="77777777" w:rsidR="00183ECA" w:rsidRDefault="00183ECA" w:rsidP="00183ECA">
      <w:pPr>
        <w:spacing w:before="120" w:after="120"/>
        <w:rPr>
          <w:rFonts w:cstheme="minorHAnsi"/>
          <w:b/>
          <w:sz w:val="20"/>
        </w:rPr>
      </w:pPr>
    </w:p>
    <w:p w14:paraId="720B0141" w14:textId="77777777" w:rsidR="00183ECA" w:rsidRDefault="00183ECA" w:rsidP="00183ECA">
      <w:pPr>
        <w:spacing w:before="120" w:after="120"/>
        <w:rPr>
          <w:rFonts w:cstheme="minorHAnsi"/>
          <w:b/>
          <w:sz w:val="20"/>
        </w:rPr>
      </w:pPr>
    </w:p>
    <w:p w14:paraId="2B3C1A71" w14:textId="77777777" w:rsidR="00183ECA" w:rsidRDefault="00183ECA" w:rsidP="00183ECA">
      <w:pPr>
        <w:spacing w:before="360" w:after="120"/>
        <w:rPr>
          <w:rFonts w:cstheme="minorHAnsi"/>
          <w:b/>
          <w:sz w:val="20"/>
        </w:rPr>
      </w:pPr>
    </w:p>
    <w:p w14:paraId="3BCF3665" w14:textId="287078CD" w:rsidR="00183ECA" w:rsidRDefault="00183ECA" w:rsidP="00183ECA">
      <w:pPr>
        <w:spacing w:before="600" w:after="120"/>
        <w:rPr>
          <w:rFonts w:cstheme="minorHAnsi"/>
          <w:b/>
          <w:sz w:val="20"/>
        </w:rPr>
      </w:pPr>
      <w:r>
        <w:rPr>
          <w:rFonts w:cstheme="minorHAnsi"/>
          <w:b/>
          <w:sz w:val="20"/>
        </w:rPr>
        <w:lastRenderedPageBreak/>
        <w:t xml:space="preserve">Część 2 - </w:t>
      </w:r>
      <w:r w:rsidR="00A837A8" w:rsidRPr="00A837A8">
        <w:rPr>
          <w:rFonts w:cstheme="minorHAnsi"/>
          <w:b/>
          <w:sz w:val="20"/>
        </w:rPr>
        <w:t>Przewody elektroenergetyczne napowietrzne gołe AL, AFL</w:t>
      </w:r>
    </w:p>
    <w:p w14:paraId="17669643" w14:textId="62D20DB8" w:rsidR="00183ECA" w:rsidRPr="00F71E5C" w:rsidRDefault="00531E49" w:rsidP="00183ECA">
      <w:pPr>
        <w:pStyle w:val="Akapitzlist"/>
        <w:spacing w:after="0" w:line="360" w:lineRule="auto"/>
        <w:ind w:left="425" w:hanging="425"/>
        <w:rPr>
          <w:rFonts w:cstheme="minorHAnsi"/>
          <w:sz w:val="20"/>
        </w:rPr>
      </w:pPr>
      <w:r>
        <w:rPr>
          <w:rFonts w:cstheme="minorHAnsi"/>
          <w:b/>
          <w:sz w:val="20"/>
        </w:rPr>
        <w:t>Łączna c</w:t>
      </w:r>
      <w:r w:rsidR="00183ECA" w:rsidRPr="00F71E5C">
        <w:rPr>
          <w:rFonts w:cstheme="minorHAnsi"/>
          <w:b/>
          <w:sz w:val="20"/>
        </w:rPr>
        <w:t>ena netto</w:t>
      </w:r>
      <w:r w:rsidR="00183ECA" w:rsidRPr="00F71E5C">
        <w:rPr>
          <w:rFonts w:cstheme="minorHAnsi"/>
          <w:sz w:val="20"/>
        </w:rPr>
        <w:t xml:space="preserve"> ..................................... </w:t>
      </w:r>
      <w:r w:rsidR="00183ECA" w:rsidRPr="00F71E5C">
        <w:rPr>
          <w:rFonts w:cstheme="minorHAnsi"/>
          <w:b/>
          <w:sz w:val="20"/>
        </w:rPr>
        <w:t>zł</w:t>
      </w:r>
      <w:r w:rsidR="00183ECA" w:rsidRPr="00F71E5C">
        <w:rPr>
          <w:rFonts w:cstheme="minorHAnsi"/>
          <w:sz w:val="20"/>
        </w:rPr>
        <w:t xml:space="preserve"> (słownie ........................................)</w:t>
      </w:r>
    </w:p>
    <w:p w14:paraId="559F4C73" w14:textId="77777777" w:rsidR="00183ECA" w:rsidRDefault="00183ECA" w:rsidP="00183ECA">
      <w:pPr>
        <w:pStyle w:val="Akapitzlist"/>
        <w:spacing w:after="0" w:line="360" w:lineRule="auto"/>
        <w:ind w:left="425" w:hanging="425"/>
        <w:rPr>
          <w:rFonts w:cstheme="minorHAnsi"/>
          <w:sz w:val="20"/>
        </w:rPr>
      </w:pPr>
      <w:r>
        <w:rPr>
          <w:rFonts w:cstheme="minorHAnsi"/>
          <w:b/>
          <w:sz w:val="20"/>
        </w:rPr>
        <w:t>W</w:t>
      </w:r>
      <w:r w:rsidRPr="00F71E5C">
        <w:rPr>
          <w:rFonts w:cstheme="minorHAnsi"/>
          <w:b/>
          <w:sz w:val="20"/>
        </w:rPr>
        <w:t>artość podatku VAT</w:t>
      </w:r>
      <w:r w:rsidRPr="00F71E5C">
        <w:rPr>
          <w:rFonts w:cstheme="minorHAnsi"/>
          <w:sz w:val="20"/>
        </w:rPr>
        <w:t xml:space="preserve"> .................. </w:t>
      </w:r>
      <w:r w:rsidRPr="00F71E5C">
        <w:rPr>
          <w:rFonts w:cstheme="minorHAnsi"/>
          <w:b/>
          <w:sz w:val="20"/>
        </w:rPr>
        <w:t>zł,</w:t>
      </w:r>
      <w:r w:rsidRPr="00F71E5C">
        <w:rPr>
          <w:rFonts w:cstheme="minorHAnsi"/>
          <w:sz w:val="20"/>
        </w:rPr>
        <w:t xml:space="preserve">   według stawki ……..…. %</w:t>
      </w:r>
    </w:p>
    <w:p w14:paraId="5B44B5E3" w14:textId="58784EEE" w:rsidR="00183ECA" w:rsidRPr="000D614A" w:rsidRDefault="00531E49" w:rsidP="00183ECA">
      <w:pPr>
        <w:pStyle w:val="Akapitzlist"/>
        <w:spacing w:after="0" w:line="360" w:lineRule="auto"/>
        <w:ind w:left="425" w:hanging="425"/>
        <w:rPr>
          <w:rFonts w:cstheme="minorHAnsi"/>
          <w:sz w:val="20"/>
        </w:rPr>
      </w:pPr>
      <w:r>
        <w:rPr>
          <w:rFonts w:cstheme="minorHAnsi"/>
          <w:b/>
          <w:sz w:val="20"/>
        </w:rPr>
        <w:t>Łączna c</w:t>
      </w:r>
      <w:r w:rsidR="00183ECA" w:rsidRPr="00F71E5C">
        <w:rPr>
          <w:rFonts w:cstheme="minorHAnsi"/>
          <w:b/>
          <w:sz w:val="20"/>
        </w:rPr>
        <w:t>ena brutto</w:t>
      </w:r>
      <w:r w:rsidR="00183ECA" w:rsidRPr="00F71E5C">
        <w:rPr>
          <w:rFonts w:cstheme="minorHAnsi"/>
          <w:sz w:val="20"/>
        </w:rPr>
        <w:t xml:space="preserve"> ................................. </w:t>
      </w:r>
      <w:r w:rsidR="00183ECA" w:rsidRPr="00F71E5C">
        <w:rPr>
          <w:rFonts w:cstheme="minorHAnsi"/>
          <w:b/>
          <w:sz w:val="20"/>
        </w:rPr>
        <w:t>zł</w:t>
      </w:r>
      <w:r w:rsidR="00183ECA" w:rsidRPr="00F71E5C">
        <w:rPr>
          <w:rFonts w:cstheme="minorHAnsi"/>
          <w:sz w:val="20"/>
        </w:rPr>
        <w:t xml:space="preserve"> (słownie ..............</w:t>
      </w:r>
      <w:r w:rsidR="00183ECA">
        <w:rPr>
          <w:rFonts w:cstheme="minorHAnsi"/>
          <w:sz w:val="20"/>
        </w:rPr>
        <w:t>.............................)</w:t>
      </w:r>
    </w:p>
    <w:p w14:paraId="7602A4B2" w14:textId="77777777" w:rsidR="00183ECA" w:rsidRDefault="00183ECA" w:rsidP="00183ECA">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5E753BB2" w14:textId="77777777" w:rsidR="00183ECA" w:rsidRPr="00A118FC" w:rsidRDefault="00183ECA" w:rsidP="00183ECA">
      <w:pPr>
        <w:spacing w:before="100" w:beforeAutospacing="1" w:after="100" w:afterAutospacing="1"/>
        <w:rPr>
          <w:rFonts w:cstheme="minorHAnsi"/>
          <w:sz w:val="20"/>
        </w:rPr>
      </w:pPr>
      <w:r w:rsidRPr="00F71E5C">
        <w:rPr>
          <w:rFonts w:cstheme="minorHAnsi"/>
          <w:sz w:val="20"/>
        </w:rPr>
        <w:t>Na</w:t>
      </w:r>
      <w:r>
        <w:rPr>
          <w:rFonts w:cstheme="minorHAnsi"/>
          <w:sz w:val="20"/>
        </w:rPr>
        <w:t xml:space="preserve"> łączną cenę przedmiotu Zakupu </w:t>
      </w:r>
      <w:r w:rsidRPr="00F71E5C">
        <w:rPr>
          <w:rFonts w:cstheme="minorHAnsi"/>
          <w:sz w:val="20"/>
        </w:rPr>
        <w:t>składają się ceny jednostkowe przedstawione w poniższej tabeli:</w:t>
      </w:r>
    </w:p>
    <w:tbl>
      <w:tblPr>
        <w:tblpPr w:leftFromText="141" w:rightFromText="141" w:vertAnchor="text" w:horzAnchor="margin" w:tblpY="1169"/>
        <w:tblW w:w="9217" w:type="dxa"/>
        <w:shd w:val="clear" w:color="auto" w:fill="FFFFFF" w:themeFill="background1"/>
        <w:tblLayout w:type="fixed"/>
        <w:tblCellMar>
          <w:left w:w="70" w:type="dxa"/>
          <w:right w:w="70" w:type="dxa"/>
        </w:tblCellMar>
        <w:tblLook w:val="04A0" w:firstRow="1" w:lastRow="0" w:firstColumn="1" w:lastColumn="0" w:noHBand="0" w:noVBand="1"/>
      </w:tblPr>
      <w:tblGrid>
        <w:gridCol w:w="557"/>
        <w:gridCol w:w="3686"/>
        <w:gridCol w:w="1418"/>
        <w:gridCol w:w="1843"/>
        <w:gridCol w:w="13"/>
        <w:gridCol w:w="1700"/>
      </w:tblGrid>
      <w:tr w:rsidR="00183ECA" w:rsidRPr="00F71E5C" w14:paraId="3C39C223" w14:textId="77777777" w:rsidTr="00531E49">
        <w:trPr>
          <w:trHeight w:val="723"/>
        </w:trPr>
        <w:tc>
          <w:tcPr>
            <w:tcW w:w="557"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27FFF65" w14:textId="77777777" w:rsidR="00183ECA" w:rsidRPr="001B5435" w:rsidRDefault="00183ECA" w:rsidP="00D84E0E">
            <w:pPr>
              <w:jc w:val="center"/>
              <w:rPr>
                <w:rFonts w:cstheme="minorHAnsi"/>
                <w:b/>
                <w:sz w:val="20"/>
                <w:lang w:eastAsia="pl-PL"/>
              </w:rPr>
            </w:pPr>
            <w:r w:rsidRPr="001B5435">
              <w:rPr>
                <w:rFonts w:cstheme="minorHAnsi"/>
                <w:b/>
                <w:sz w:val="20"/>
                <w:lang w:eastAsia="pl-PL"/>
              </w:rPr>
              <w:t>LP.</w:t>
            </w:r>
          </w:p>
        </w:tc>
        <w:tc>
          <w:tcPr>
            <w:tcW w:w="3686"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3759678" w14:textId="77777777" w:rsidR="00183ECA" w:rsidRPr="001B5435" w:rsidRDefault="00183ECA" w:rsidP="00D84E0E">
            <w:pPr>
              <w:jc w:val="center"/>
              <w:rPr>
                <w:rFonts w:cstheme="minorHAnsi"/>
                <w:b/>
                <w:sz w:val="20"/>
                <w:lang w:eastAsia="pl-PL"/>
              </w:rPr>
            </w:pPr>
            <w:r w:rsidRPr="001B5435">
              <w:rPr>
                <w:rFonts w:cstheme="minorHAnsi"/>
                <w:b/>
                <w:sz w:val="20"/>
                <w:lang w:eastAsia="pl-PL"/>
              </w:rPr>
              <w:t>Przedmiot</w:t>
            </w:r>
          </w:p>
          <w:p w14:paraId="211A25BB" w14:textId="77777777" w:rsidR="00183ECA" w:rsidRPr="001B5435" w:rsidRDefault="00183ECA" w:rsidP="00D84E0E">
            <w:pPr>
              <w:ind w:left="-8" w:firstLine="8"/>
              <w:jc w:val="center"/>
              <w:rPr>
                <w:rFonts w:cstheme="minorHAnsi"/>
                <w:b/>
                <w:sz w:val="20"/>
                <w:lang w:eastAsia="pl-PL"/>
              </w:rPr>
            </w:pPr>
            <w:r w:rsidRPr="001B5435">
              <w:rPr>
                <w:rFonts w:cstheme="minorHAnsi"/>
                <w:b/>
                <w:sz w:val="20"/>
                <w:lang w:eastAsia="pl-PL"/>
              </w:rPr>
              <w:t>zakupu</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032629E4" w14:textId="77777777" w:rsidR="00183ECA" w:rsidRPr="001B5435" w:rsidRDefault="00183ECA" w:rsidP="00D84E0E">
            <w:pPr>
              <w:jc w:val="center"/>
              <w:rPr>
                <w:rFonts w:cstheme="minorHAnsi"/>
                <w:b/>
                <w:sz w:val="20"/>
                <w:lang w:eastAsia="pl-PL"/>
              </w:rPr>
            </w:pPr>
            <w:r w:rsidRPr="001B5435">
              <w:rPr>
                <w:rFonts w:cstheme="minorHAnsi"/>
                <w:b/>
                <w:sz w:val="20"/>
                <w:lang w:eastAsia="pl-PL"/>
              </w:rPr>
              <w:t>Ilość</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A21B0B8" w14:textId="77777777" w:rsidR="00183ECA" w:rsidRPr="001B5435" w:rsidRDefault="00183ECA" w:rsidP="00D84E0E">
            <w:pPr>
              <w:jc w:val="center"/>
              <w:rPr>
                <w:rFonts w:cstheme="minorHAnsi"/>
                <w:b/>
                <w:sz w:val="20"/>
                <w:lang w:eastAsia="pl-PL"/>
              </w:rPr>
            </w:pPr>
            <w:r w:rsidRPr="001B5435">
              <w:rPr>
                <w:rFonts w:cstheme="minorHAnsi"/>
                <w:b/>
                <w:sz w:val="20"/>
                <w:lang w:eastAsia="pl-PL"/>
              </w:rPr>
              <w:t xml:space="preserve">Cena jednostkowa netto </w:t>
            </w:r>
            <w:r w:rsidRPr="001B5435">
              <w:rPr>
                <w:rFonts w:cstheme="minorHAnsi"/>
                <w:b/>
                <w:i/>
                <w:sz w:val="20"/>
                <w:lang w:eastAsia="pl-PL"/>
              </w:rPr>
              <w:t>(zł)</w:t>
            </w:r>
          </w:p>
        </w:tc>
        <w:tc>
          <w:tcPr>
            <w:tcW w:w="171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857916" w14:textId="77777777" w:rsidR="00183ECA" w:rsidRPr="001B5435" w:rsidRDefault="00183ECA" w:rsidP="00D84E0E">
            <w:pPr>
              <w:jc w:val="center"/>
              <w:rPr>
                <w:rFonts w:cstheme="minorHAnsi"/>
                <w:b/>
                <w:sz w:val="20"/>
                <w:lang w:eastAsia="pl-PL"/>
              </w:rPr>
            </w:pPr>
            <w:r w:rsidRPr="001B5435">
              <w:rPr>
                <w:rFonts w:cstheme="minorHAnsi"/>
                <w:b/>
                <w:sz w:val="20"/>
                <w:lang w:eastAsia="pl-PL"/>
              </w:rPr>
              <w:t>Wartość netto</w:t>
            </w:r>
          </w:p>
          <w:p w14:paraId="0082FD3D" w14:textId="77777777" w:rsidR="00183ECA" w:rsidRPr="001B5435" w:rsidRDefault="00183ECA" w:rsidP="00D84E0E">
            <w:pPr>
              <w:jc w:val="center"/>
              <w:rPr>
                <w:rFonts w:cstheme="minorHAnsi"/>
                <w:b/>
                <w:i/>
                <w:sz w:val="20"/>
                <w:lang w:eastAsia="pl-PL"/>
              </w:rPr>
            </w:pPr>
            <w:r w:rsidRPr="001B5435">
              <w:rPr>
                <w:rFonts w:cstheme="minorHAnsi"/>
                <w:b/>
                <w:i/>
                <w:sz w:val="20"/>
                <w:lang w:eastAsia="pl-PL"/>
              </w:rPr>
              <w:t>(zł)</w:t>
            </w:r>
          </w:p>
        </w:tc>
      </w:tr>
      <w:tr w:rsidR="00183ECA" w:rsidRPr="0050155D" w14:paraId="066A02B6" w14:textId="77777777" w:rsidTr="00531E49">
        <w:trPr>
          <w:trHeight w:val="170"/>
        </w:trPr>
        <w:tc>
          <w:tcPr>
            <w:tcW w:w="557" w:type="dxa"/>
            <w:tcBorders>
              <w:top w:val="single" w:sz="8" w:space="0" w:color="auto"/>
              <w:left w:val="single" w:sz="8" w:space="0" w:color="auto"/>
              <w:bottom w:val="single" w:sz="8" w:space="0" w:color="auto"/>
              <w:right w:val="single" w:sz="4" w:space="0" w:color="auto"/>
            </w:tcBorders>
            <w:shd w:val="clear" w:color="auto" w:fill="FFFFFF" w:themeFill="background1"/>
          </w:tcPr>
          <w:p w14:paraId="0ED97C4E" w14:textId="77777777" w:rsidR="00183ECA" w:rsidRPr="001B5435" w:rsidRDefault="00183ECA" w:rsidP="00D84E0E">
            <w:pPr>
              <w:jc w:val="center"/>
              <w:rPr>
                <w:rFonts w:cstheme="minorHAnsi"/>
                <w:sz w:val="16"/>
                <w:szCs w:val="16"/>
                <w:lang w:eastAsia="pl-PL"/>
              </w:rPr>
            </w:pPr>
          </w:p>
        </w:tc>
        <w:tc>
          <w:tcPr>
            <w:tcW w:w="3686"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48827522" w14:textId="77777777" w:rsidR="00183ECA" w:rsidRPr="001B5435" w:rsidRDefault="00183ECA" w:rsidP="00D84E0E">
            <w:pPr>
              <w:jc w:val="center"/>
              <w:rPr>
                <w:rFonts w:cstheme="minorHAnsi"/>
                <w:sz w:val="16"/>
                <w:szCs w:val="16"/>
                <w:lang w:eastAsia="pl-PL"/>
              </w:rPr>
            </w:pPr>
            <w:r w:rsidRPr="001B5435">
              <w:rPr>
                <w:rFonts w:cstheme="minorHAnsi"/>
                <w:sz w:val="16"/>
                <w:szCs w:val="16"/>
                <w:lang w:eastAsia="pl-PL"/>
              </w:rPr>
              <w:t>1.</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4FD4670D" w14:textId="77777777" w:rsidR="00183ECA" w:rsidRPr="001B5435" w:rsidRDefault="00183ECA" w:rsidP="00D84E0E">
            <w:pPr>
              <w:jc w:val="center"/>
              <w:rPr>
                <w:rFonts w:cstheme="minorHAnsi"/>
                <w:sz w:val="16"/>
                <w:szCs w:val="16"/>
                <w:lang w:eastAsia="pl-PL"/>
              </w:rPr>
            </w:pPr>
            <w:r w:rsidRPr="001B5435">
              <w:rPr>
                <w:rFonts w:cstheme="minorHAnsi"/>
                <w:sz w:val="16"/>
                <w:szCs w:val="16"/>
                <w:lang w:eastAsia="pl-PL"/>
              </w:rPr>
              <w:t>2.</w:t>
            </w:r>
          </w:p>
        </w:tc>
        <w:tc>
          <w:tcPr>
            <w:tcW w:w="1843"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282456D" w14:textId="77777777" w:rsidR="00183ECA" w:rsidRPr="001B5435" w:rsidRDefault="00183ECA" w:rsidP="00D84E0E">
            <w:pPr>
              <w:jc w:val="center"/>
              <w:rPr>
                <w:rFonts w:cstheme="minorHAnsi"/>
                <w:sz w:val="16"/>
                <w:szCs w:val="16"/>
                <w:lang w:eastAsia="pl-PL"/>
              </w:rPr>
            </w:pPr>
            <w:r w:rsidRPr="001B5435">
              <w:rPr>
                <w:rFonts w:cstheme="minorHAnsi"/>
                <w:sz w:val="16"/>
                <w:szCs w:val="16"/>
                <w:lang w:eastAsia="pl-PL"/>
              </w:rPr>
              <w:t>3.</w:t>
            </w:r>
          </w:p>
        </w:tc>
        <w:tc>
          <w:tcPr>
            <w:tcW w:w="171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AAE290E" w14:textId="77777777" w:rsidR="00183ECA" w:rsidRPr="001B5435" w:rsidRDefault="00183ECA" w:rsidP="00D84E0E">
            <w:pPr>
              <w:jc w:val="center"/>
              <w:rPr>
                <w:rFonts w:cstheme="minorHAnsi"/>
                <w:sz w:val="16"/>
                <w:szCs w:val="16"/>
                <w:lang w:eastAsia="pl-PL"/>
              </w:rPr>
            </w:pPr>
            <w:r w:rsidRPr="001B5435">
              <w:rPr>
                <w:rFonts w:cstheme="minorHAnsi"/>
                <w:sz w:val="16"/>
                <w:szCs w:val="16"/>
                <w:lang w:eastAsia="pl-PL"/>
              </w:rPr>
              <w:t>4. (kol. 2 x kol. 3)</w:t>
            </w:r>
          </w:p>
        </w:tc>
      </w:tr>
      <w:tr w:rsidR="00183ECA" w:rsidRPr="00F71E5C" w14:paraId="6DCFCC78" w14:textId="77777777" w:rsidTr="00531E49">
        <w:trPr>
          <w:trHeight w:val="421"/>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2BF6C713"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1.</w:t>
            </w:r>
          </w:p>
        </w:tc>
        <w:tc>
          <w:tcPr>
            <w:tcW w:w="3686" w:type="dxa"/>
            <w:tcBorders>
              <w:top w:val="nil"/>
              <w:left w:val="nil"/>
              <w:bottom w:val="single" w:sz="4" w:space="0" w:color="auto"/>
              <w:right w:val="single" w:sz="4" w:space="0" w:color="auto"/>
            </w:tcBorders>
            <w:shd w:val="clear" w:color="auto" w:fill="auto"/>
            <w:vAlign w:val="center"/>
          </w:tcPr>
          <w:p w14:paraId="353FFE44" w14:textId="7CAD9FDA" w:rsidR="00183ECA" w:rsidRPr="00A118FC" w:rsidRDefault="00531E49" w:rsidP="00D84E0E">
            <w:pPr>
              <w:jc w:val="center"/>
              <w:rPr>
                <w:rFonts w:cstheme="minorHAnsi"/>
                <w:szCs w:val="18"/>
                <w:lang w:eastAsia="pl-PL"/>
              </w:rPr>
            </w:pPr>
            <w:r w:rsidRPr="00531E49">
              <w:rPr>
                <w:rFonts w:cs="Arial"/>
                <w:szCs w:val="18"/>
              </w:rPr>
              <w:t>AFL-6 35</w:t>
            </w:r>
          </w:p>
        </w:tc>
        <w:tc>
          <w:tcPr>
            <w:tcW w:w="1418" w:type="dxa"/>
            <w:tcBorders>
              <w:top w:val="nil"/>
              <w:left w:val="nil"/>
              <w:bottom w:val="single" w:sz="4" w:space="0" w:color="auto"/>
              <w:right w:val="single" w:sz="4" w:space="0" w:color="auto"/>
            </w:tcBorders>
            <w:shd w:val="clear" w:color="auto" w:fill="auto"/>
            <w:vAlign w:val="center"/>
          </w:tcPr>
          <w:p w14:paraId="730A52CA" w14:textId="4A338600" w:rsidR="00183ECA" w:rsidRPr="00A118FC" w:rsidRDefault="00183ECA" w:rsidP="00D84E0E">
            <w:pPr>
              <w:jc w:val="center"/>
              <w:rPr>
                <w:rFonts w:cstheme="minorHAnsi"/>
                <w:szCs w:val="18"/>
                <w:lang w:eastAsia="pl-PL"/>
              </w:rPr>
            </w:pPr>
            <w:r w:rsidRPr="00A118FC">
              <w:rPr>
                <w:rFonts w:cs="Arial"/>
                <w:szCs w:val="18"/>
              </w:rPr>
              <w:t>1</w:t>
            </w:r>
            <w:r w:rsidR="00531E49">
              <w:rPr>
                <w:rFonts w:cs="Arial"/>
                <w:szCs w:val="18"/>
              </w:rPr>
              <w:t>9 300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6E16F249"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0159D1BC" w14:textId="77777777" w:rsidR="00183ECA" w:rsidRPr="00A118FC" w:rsidRDefault="00183ECA" w:rsidP="00D84E0E">
            <w:pPr>
              <w:jc w:val="center"/>
              <w:rPr>
                <w:rFonts w:cstheme="minorHAnsi"/>
                <w:szCs w:val="18"/>
                <w:lang w:eastAsia="pl-PL"/>
              </w:rPr>
            </w:pPr>
          </w:p>
        </w:tc>
      </w:tr>
      <w:tr w:rsidR="00183ECA" w:rsidRPr="00F71E5C" w14:paraId="76CB75C9" w14:textId="77777777" w:rsidTr="00531E49">
        <w:trPr>
          <w:trHeight w:val="527"/>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57E41A1E"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2.</w:t>
            </w:r>
          </w:p>
        </w:tc>
        <w:tc>
          <w:tcPr>
            <w:tcW w:w="3686" w:type="dxa"/>
            <w:tcBorders>
              <w:top w:val="single" w:sz="8" w:space="0" w:color="auto"/>
              <w:left w:val="single" w:sz="8" w:space="0" w:color="auto"/>
              <w:bottom w:val="single" w:sz="8" w:space="0" w:color="auto"/>
              <w:right w:val="single" w:sz="4" w:space="0" w:color="auto"/>
            </w:tcBorders>
            <w:shd w:val="clear" w:color="auto" w:fill="auto"/>
            <w:vAlign w:val="center"/>
          </w:tcPr>
          <w:p w14:paraId="64CAE64F" w14:textId="4F8B342D" w:rsidR="00183ECA" w:rsidRPr="00A118FC" w:rsidRDefault="00531E49" w:rsidP="00D84E0E">
            <w:pPr>
              <w:jc w:val="center"/>
              <w:rPr>
                <w:rFonts w:cstheme="minorHAnsi"/>
                <w:szCs w:val="18"/>
                <w:lang w:eastAsia="pl-PL"/>
              </w:rPr>
            </w:pPr>
            <w:r w:rsidRPr="00531E49">
              <w:rPr>
                <w:rFonts w:cstheme="minorHAnsi"/>
                <w:szCs w:val="18"/>
                <w:lang w:eastAsia="pl-PL"/>
              </w:rPr>
              <w:t>AFL-6 50</w:t>
            </w:r>
          </w:p>
        </w:tc>
        <w:tc>
          <w:tcPr>
            <w:tcW w:w="1418" w:type="dxa"/>
            <w:tcBorders>
              <w:top w:val="single" w:sz="8" w:space="0" w:color="auto"/>
              <w:left w:val="nil"/>
              <w:bottom w:val="single" w:sz="8" w:space="0" w:color="auto"/>
              <w:right w:val="single" w:sz="4" w:space="0" w:color="auto"/>
            </w:tcBorders>
            <w:shd w:val="clear" w:color="auto" w:fill="auto"/>
            <w:vAlign w:val="center"/>
          </w:tcPr>
          <w:p w14:paraId="56F256BD" w14:textId="31AA0960" w:rsidR="00183ECA" w:rsidRPr="00A118FC" w:rsidRDefault="00531E49" w:rsidP="00D84E0E">
            <w:pPr>
              <w:jc w:val="center"/>
              <w:rPr>
                <w:rFonts w:cstheme="minorHAnsi"/>
                <w:szCs w:val="18"/>
                <w:lang w:eastAsia="pl-PL"/>
              </w:rPr>
            </w:pPr>
            <w:r>
              <w:rPr>
                <w:rFonts w:cstheme="minorHAnsi"/>
                <w:szCs w:val="18"/>
                <w:lang w:eastAsia="pl-PL"/>
              </w:rPr>
              <w:t>10 100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29F67C09"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700123E8" w14:textId="77777777" w:rsidR="00183ECA" w:rsidRPr="00A118FC" w:rsidRDefault="00183ECA" w:rsidP="00D84E0E">
            <w:pPr>
              <w:jc w:val="center"/>
              <w:rPr>
                <w:rFonts w:cstheme="minorHAnsi"/>
                <w:szCs w:val="18"/>
                <w:lang w:eastAsia="pl-PL"/>
              </w:rPr>
            </w:pPr>
          </w:p>
        </w:tc>
      </w:tr>
      <w:tr w:rsidR="00183ECA" w:rsidRPr="00F71E5C" w14:paraId="599D3618" w14:textId="77777777" w:rsidTr="00531E49">
        <w:trPr>
          <w:trHeight w:val="562"/>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76729F9F"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3.</w:t>
            </w:r>
          </w:p>
        </w:tc>
        <w:tc>
          <w:tcPr>
            <w:tcW w:w="3686" w:type="dxa"/>
            <w:tcBorders>
              <w:top w:val="single" w:sz="8" w:space="0" w:color="auto"/>
              <w:left w:val="single" w:sz="8" w:space="0" w:color="auto"/>
              <w:bottom w:val="single" w:sz="8" w:space="0" w:color="auto"/>
              <w:right w:val="single" w:sz="4" w:space="0" w:color="auto"/>
            </w:tcBorders>
            <w:shd w:val="clear" w:color="auto" w:fill="auto"/>
            <w:vAlign w:val="center"/>
          </w:tcPr>
          <w:p w14:paraId="26627D7E" w14:textId="6BC61FB8" w:rsidR="00183ECA" w:rsidRPr="00A118FC" w:rsidRDefault="00531E49" w:rsidP="00D84E0E">
            <w:pPr>
              <w:jc w:val="center"/>
              <w:rPr>
                <w:rFonts w:cstheme="minorHAnsi"/>
                <w:szCs w:val="18"/>
                <w:lang w:eastAsia="pl-PL"/>
              </w:rPr>
            </w:pPr>
            <w:r w:rsidRPr="00531E49">
              <w:rPr>
                <w:rFonts w:cstheme="minorHAnsi"/>
                <w:szCs w:val="18"/>
                <w:lang w:eastAsia="pl-PL"/>
              </w:rPr>
              <w:t>AFL-6 70</w:t>
            </w:r>
          </w:p>
        </w:tc>
        <w:tc>
          <w:tcPr>
            <w:tcW w:w="1418" w:type="dxa"/>
            <w:tcBorders>
              <w:top w:val="single" w:sz="8" w:space="0" w:color="auto"/>
              <w:left w:val="nil"/>
              <w:bottom w:val="single" w:sz="8" w:space="0" w:color="auto"/>
              <w:right w:val="single" w:sz="4" w:space="0" w:color="auto"/>
            </w:tcBorders>
            <w:shd w:val="clear" w:color="auto" w:fill="auto"/>
            <w:vAlign w:val="center"/>
          </w:tcPr>
          <w:p w14:paraId="2B74FF73" w14:textId="3D437FDD" w:rsidR="00183ECA" w:rsidRPr="00A118FC" w:rsidRDefault="00531E49" w:rsidP="00D84E0E">
            <w:pPr>
              <w:jc w:val="center"/>
              <w:rPr>
                <w:rFonts w:cstheme="minorHAnsi"/>
                <w:szCs w:val="18"/>
                <w:lang w:eastAsia="pl-PL"/>
              </w:rPr>
            </w:pPr>
            <w:r>
              <w:rPr>
                <w:rFonts w:cstheme="minorHAnsi"/>
                <w:szCs w:val="18"/>
                <w:lang w:eastAsia="pl-PL"/>
              </w:rPr>
              <w:t>8 450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4278ACDA"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2A8C0B60" w14:textId="77777777" w:rsidR="00183ECA" w:rsidRPr="00A118FC" w:rsidRDefault="00183ECA" w:rsidP="00D84E0E">
            <w:pPr>
              <w:jc w:val="center"/>
              <w:rPr>
                <w:rFonts w:cstheme="minorHAnsi"/>
                <w:szCs w:val="18"/>
                <w:lang w:eastAsia="pl-PL"/>
              </w:rPr>
            </w:pPr>
          </w:p>
        </w:tc>
      </w:tr>
      <w:tr w:rsidR="00183ECA" w:rsidRPr="00F71E5C" w14:paraId="7E49E1EF" w14:textId="77777777" w:rsidTr="00531E49">
        <w:trPr>
          <w:trHeight w:val="542"/>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7F3116D9"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4.</w:t>
            </w:r>
          </w:p>
        </w:tc>
        <w:tc>
          <w:tcPr>
            <w:tcW w:w="3686" w:type="dxa"/>
            <w:tcBorders>
              <w:top w:val="single" w:sz="8" w:space="0" w:color="auto"/>
              <w:left w:val="single" w:sz="8" w:space="0" w:color="auto"/>
              <w:bottom w:val="single" w:sz="8" w:space="0" w:color="auto"/>
              <w:right w:val="single" w:sz="4" w:space="0" w:color="auto"/>
            </w:tcBorders>
            <w:shd w:val="clear" w:color="auto" w:fill="auto"/>
            <w:vAlign w:val="center"/>
          </w:tcPr>
          <w:p w14:paraId="194684C3" w14:textId="7230605B" w:rsidR="00183ECA" w:rsidRPr="00A118FC" w:rsidRDefault="00531E49" w:rsidP="00D84E0E">
            <w:pPr>
              <w:jc w:val="center"/>
              <w:rPr>
                <w:rFonts w:cstheme="minorHAnsi"/>
                <w:szCs w:val="18"/>
                <w:lang w:eastAsia="pl-PL"/>
              </w:rPr>
            </w:pPr>
            <w:r w:rsidRPr="00531E49">
              <w:rPr>
                <w:rFonts w:cstheme="minorHAnsi"/>
                <w:szCs w:val="18"/>
                <w:lang w:eastAsia="pl-PL"/>
              </w:rPr>
              <w:t>AL 16</w:t>
            </w:r>
          </w:p>
        </w:tc>
        <w:tc>
          <w:tcPr>
            <w:tcW w:w="1418" w:type="dxa"/>
            <w:tcBorders>
              <w:top w:val="single" w:sz="8" w:space="0" w:color="auto"/>
              <w:left w:val="nil"/>
              <w:bottom w:val="single" w:sz="8" w:space="0" w:color="auto"/>
              <w:right w:val="single" w:sz="4" w:space="0" w:color="auto"/>
            </w:tcBorders>
            <w:shd w:val="clear" w:color="auto" w:fill="auto"/>
            <w:vAlign w:val="center"/>
          </w:tcPr>
          <w:p w14:paraId="415FDF1E" w14:textId="717D22C4" w:rsidR="00183ECA" w:rsidRPr="00A118FC" w:rsidRDefault="00531E49" w:rsidP="00D84E0E">
            <w:pPr>
              <w:jc w:val="center"/>
              <w:rPr>
                <w:rFonts w:cstheme="minorHAnsi"/>
                <w:szCs w:val="18"/>
                <w:lang w:eastAsia="pl-PL"/>
              </w:rPr>
            </w:pPr>
            <w:r w:rsidRPr="00531E49">
              <w:rPr>
                <w:rFonts w:cstheme="minorHAnsi"/>
                <w:szCs w:val="18"/>
                <w:lang w:eastAsia="pl-PL"/>
              </w:rPr>
              <w:t>15 200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15FF572B"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7FBFDB38" w14:textId="77777777" w:rsidR="00183ECA" w:rsidRPr="00A118FC" w:rsidRDefault="00183ECA" w:rsidP="00D84E0E">
            <w:pPr>
              <w:jc w:val="center"/>
              <w:rPr>
                <w:rFonts w:cstheme="minorHAnsi"/>
                <w:szCs w:val="18"/>
                <w:lang w:eastAsia="pl-PL"/>
              </w:rPr>
            </w:pPr>
          </w:p>
        </w:tc>
      </w:tr>
      <w:tr w:rsidR="00183ECA" w:rsidRPr="00F71E5C" w14:paraId="3C8A5431" w14:textId="77777777" w:rsidTr="00531E49">
        <w:trPr>
          <w:trHeight w:val="322"/>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736D91EC" w14:textId="77777777" w:rsidR="00183ECA" w:rsidRPr="00A118FC" w:rsidRDefault="00183ECA" w:rsidP="00D84E0E">
            <w:pPr>
              <w:jc w:val="center"/>
              <w:rPr>
                <w:rFonts w:cs="Arial"/>
                <w:szCs w:val="18"/>
                <w:lang w:eastAsia="pl-PL"/>
              </w:rPr>
            </w:pPr>
            <w:r w:rsidRPr="00A118FC">
              <w:rPr>
                <w:rFonts w:cs="Arial"/>
                <w:szCs w:val="18"/>
                <w:lang w:eastAsia="pl-PL"/>
              </w:rPr>
              <w:t>5.</w:t>
            </w:r>
          </w:p>
        </w:tc>
        <w:tc>
          <w:tcPr>
            <w:tcW w:w="3686" w:type="dxa"/>
            <w:tcBorders>
              <w:top w:val="single" w:sz="8" w:space="0" w:color="auto"/>
              <w:left w:val="single" w:sz="8" w:space="0" w:color="auto"/>
              <w:bottom w:val="single" w:sz="8" w:space="0" w:color="auto"/>
              <w:right w:val="single" w:sz="4" w:space="0" w:color="auto"/>
            </w:tcBorders>
            <w:shd w:val="clear" w:color="auto" w:fill="auto"/>
            <w:vAlign w:val="center"/>
          </w:tcPr>
          <w:p w14:paraId="4D83ED90" w14:textId="5F24AB9A" w:rsidR="00183ECA" w:rsidRPr="00A118FC" w:rsidRDefault="00531E49" w:rsidP="00D84E0E">
            <w:pPr>
              <w:jc w:val="center"/>
              <w:rPr>
                <w:rFonts w:cstheme="minorHAnsi"/>
                <w:szCs w:val="18"/>
                <w:lang w:eastAsia="pl-PL"/>
              </w:rPr>
            </w:pPr>
            <w:r w:rsidRPr="00531E49">
              <w:rPr>
                <w:rFonts w:cstheme="minorHAnsi"/>
                <w:szCs w:val="18"/>
                <w:lang w:eastAsia="pl-PL"/>
              </w:rPr>
              <w:t>AL 25</w:t>
            </w:r>
          </w:p>
        </w:tc>
        <w:tc>
          <w:tcPr>
            <w:tcW w:w="1418" w:type="dxa"/>
            <w:tcBorders>
              <w:top w:val="single" w:sz="8" w:space="0" w:color="auto"/>
              <w:left w:val="nil"/>
              <w:bottom w:val="single" w:sz="8" w:space="0" w:color="auto"/>
              <w:right w:val="single" w:sz="4" w:space="0" w:color="auto"/>
            </w:tcBorders>
            <w:shd w:val="clear" w:color="auto" w:fill="auto"/>
            <w:vAlign w:val="center"/>
          </w:tcPr>
          <w:p w14:paraId="593D9DA1" w14:textId="3213FCEF" w:rsidR="00183ECA" w:rsidRPr="00A118FC" w:rsidRDefault="00531E49" w:rsidP="00D84E0E">
            <w:pPr>
              <w:jc w:val="center"/>
              <w:rPr>
                <w:rFonts w:cstheme="minorHAnsi"/>
                <w:szCs w:val="18"/>
                <w:lang w:eastAsia="pl-PL"/>
              </w:rPr>
            </w:pPr>
            <w:r w:rsidRPr="00531E49">
              <w:rPr>
                <w:rFonts w:cstheme="minorHAnsi"/>
                <w:szCs w:val="18"/>
                <w:lang w:eastAsia="pl-PL"/>
              </w:rPr>
              <w:t>26 350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2BD50E0B"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27888CB2" w14:textId="77777777" w:rsidR="00183ECA" w:rsidRPr="00A118FC" w:rsidRDefault="00183ECA" w:rsidP="00D84E0E">
            <w:pPr>
              <w:jc w:val="center"/>
              <w:rPr>
                <w:rFonts w:cstheme="minorHAnsi"/>
                <w:szCs w:val="18"/>
                <w:lang w:eastAsia="pl-PL"/>
              </w:rPr>
            </w:pPr>
          </w:p>
        </w:tc>
      </w:tr>
      <w:tr w:rsidR="00183ECA" w:rsidRPr="00F71E5C" w14:paraId="29E9196B" w14:textId="77777777" w:rsidTr="00531E49">
        <w:trPr>
          <w:trHeight w:val="428"/>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21CCB93D"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6.</w:t>
            </w:r>
          </w:p>
        </w:tc>
        <w:tc>
          <w:tcPr>
            <w:tcW w:w="3686" w:type="dxa"/>
            <w:tcBorders>
              <w:top w:val="nil"/>
              <w:left w:val="nil"/>
              <w:bottom w:val="single" w:sz="4" w:space="0" w:color="auto"/>
              <w:right w:val="single" w:sz="4" w:space="0" w:color="auto"/>
            </w:tcBorders>
            <w:shd w:val="clear" w:color="auto" w:fill="auto"/>
            <w:vAlign w:val="center"/>
          </w:tcPr>
          <w:p w14:paraId="45EB200B" w14:textId="5D2A2D65" w:rsidR="00183ECA" w:rsidRPr="00A118FC" w:rsidRDefault="00531E49" w:rsidP="00D84E0E">
            <w:pPr>
              <w:jc w:val="center"/>
              <w:rPr>
                <w:rFonts w:cstheme="minorHAnsi"/>
                <w:szCs w:val="18"/>
                <w:lang w:eastAsia="pl-PL"/>
              </w:rPr>
            </w:pPr>
            <w:r w:rsidRPr="00531E49">
              <w:rPr>
                <w:rFonts w:cstheme="minorHAnsi"/>
                <w:szCs w:val="18"/>
                <w:lang w:eastAsia="pl-PL"/>
              </w:rPr>
              <w:t>AL 35</w:t>
            </w:r>
          </w:p>
        </w:tc>
        <w:tc>
          <w:tcPr>
            <w:tcW w:w="1418" w:type="dxa"/>
            <w:tcBorders>
              <w:top w:val="nil"/>
              <w:left w:val="nil"/>
              <w:bottom w:val="single" w:sz="4" w:space="0" w:color="auto"/>
              <w:right w:val="single" w:sz="4" w:space="0" w:color="auto"/>
            </w:tcBorders>
            <w:shd w:val="clear" w:color="auto" w:fill="auto"/>
            <w:vAlign w:val="center"/>
          </w:tcPr>
          <w:p w14:paraId="68391964" w14:textId="3EB18B23" w:rsidR="00183ECA" w:rsidRPr="00A118FC" w:rsidRDefault="00531E49" w:rsidP="00D84E0E">
            <w:pPr>
              <w:jc w:val="center"/>
              <w:rPr>
                <w:rFonts w:cstheme="minorHAnsi"/>
                <w:szCs w:val="18"/>
                <w:lang w:eastAsia="pl-PL"/>
              </w:rPr>
            </w:pPr>
            <w:r w:rsidRPr="00531E49">
              <w:rPr>
                <w:rFonts w:cstheme="minorHAnsi"/>
                <w:szCs w:val="18"/>
                <w:lang w:eastAsia="pl-PL"/>
              </w:rPr>
              <w:t>26 700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718FF189"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3A31F74D" w14:textId="77777777" w:rsidR="00183ECA" w:rsidRPr="00A118FC" w:rsidRDefault="00183ECA" w:rsidP="00D84E0E">
            <w:pPr>
              <w:jc w:val="center"/>
              <w:rPr>
                <w:rFonts w:cstheme="minorHAnsi"/>
                <w:szCs w:val="18"/>
                <w:lang w:eastAsia="pl-PL"/>
              </w:rPr>
            </w:pPr>
          </w:p>
        </w:tc>
      </w:tr>
      <w:tr w:rsidR="00183ECA" w:rsidRPr="00F71E5C" w14:paraId="54264FA4" w14:textId="77777777" w:rsidTr="00531E49">
        <w:trPr>
          <w:trHeight w:val="520"/>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tcPr>
          <w:p w14:paraId="6E80EC8B"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7.</w:t>
            </w:r>
          </w:p>
        </w:tc>
        <w:tc>
          <w:tcPr>
            <w:tcW w:w="3686" w:type="dxa"/>
            <w:tcBorders>
              <w:top w:val="nil"/>
              <w:left w:val="nil"/>
              <w:bottom w:val="single" w:sz="4" w:space="0" w:color="auto"/>
              <w:right w:val="single" w:sz="4" w:space="0" w:color="auto"/>
            </w:tcBorders>
            <w:shd w:val="clear" w:color="auto" w:fill="auto"/>
            <w:vAlign w:val="center"/>
          </w:tcPr>
          <w:p w14:paraId="62FF860F" w14:textId="2CD05E6D" w:rsidR="00183ECA" w:rsidRPr="00A118FC" w:rsidRDefault="00531E49" w:rsidP="00D84E0E">
            <w:pPr>
              <w:jc w:val="center"/>
              <w:rPr>
                <w:rFonts w:cstheme="minorHAnsi"/>
                <w:szCs w:val="18"/>
                <w:lang w:eastAsia="pl-PL"/>
              </w:rPr>
            </w:pPr>
            <w:r w:rsidRPr="00531E49">
              <w:rPr>
                <w:rFonts w:cstheme="minorHAnsi"/>
                <w:szCs w:val="18"/>
                <w:lang w:eastAsia="pl-PL"/>
              </w:rPr>
              <w:t>AL 50</w:t>
            </w:r>
          </w:p>
        </w:tc>
        <w:tc>
          <w:tcPr>
            <w:tcW w:w="1418" w:type="dxa"/>
            <w:tcBorders>
              <w:top w:val="nil"/>
              <w:left w:val="nil"/>
              <w:bottom w:val="single" w:sz="4" w:space="0" w:color="auto"/>
              <w:right w:val="single" w:sz="4" w:space="0" w:color="auto"/>
            </w:tcBorders>
            <w:shd w:val="clear" w:color="auto" w:fill="auto"/>
            <w:vAlign w:val="center"/>
          </w:tcPr>
          <w:p w14:paraId="7FC6C723" w14:textId="4AD191AC" w:rsidR="00183ECA" w:rsidRPr="00A118FC" w:rsidRDefault="00531E49" w:rsidP="00D84E0E">
            <w:pPr>
              <w:jc w:val="center"/>
              <w:rPr>
                <w:rFonts w:cstheme="minorHAnsi"/>
                <w:szCs w:val="18"/>
                <w:lang w:eastAsia="pl-PL"/>
              </w:rPr>
            </w:pPr>
            <w:r w:rsidRPr="00531E49">
              <w:rPr>
                <w:rFonts w:cstheme="minorHAnsi"/>
                <w:szCs w:val="18"/>
                <w:lang w:eastAsia="pl-PL"/>
              </w:rPr>
              <w:t>17 500</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tcPr>
          <w:p w14:paraId="07D273D1"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8" w:space="0" w:color="auto"/>
              <w:right w:val="single" w:sz="4" w:space="0" w:color="auto"/>
            </w:tcBorders>
            <w:shd w:val="clear" w:color="auto" w:fill="auto"/>
            <w:vAlign w:val="center"/>
          </w:tcPr>
          <w:p w14:paraId="2FB1D432" w14:textId="77777777" w:rsidR="00183ECA" w:rsidRPr="00A118FC" w:rsidRDefault="00183ECA" w:rsidP="00D84E0E">
            <w:pPr>
              <w:jc w:val="center"/>
              <w:rPr>
                <w:rFonts w:cstheme="minorHAnsi"/>
                <w:szCs w:val="18"/>
                <w:lang w:eastAsia="pl-PL"/>
              </w:rPr>
            </w:pPr>
          </w:p>
        </w:tc>
      </w:tr>
      <w:tr w:rsidR="00183ECA" w:rsidRPr="00F71E5C" w14:paraId="5277FADB" w14:textId="77777777" w:rsidTr="00531E49">
        <w:trPr>
          <w:trHeight w:val="399"/>
        </w:trPr>
        <w:tc>
          <w:tcPr>
            <w:tcW w:w="557" w:type="dxa"/>
            <w:tcBorders>
              <w:top w:val="single" w:sz="8" w:space="0" w:color="auto"/>
              <w:left w:val="single" w:sz="8" w:space="0" w:color="auto"/>
              <w:bottom w:val="single" w:sz="4" w:space="0" w:color="auto"/>
              <w:right w:val="single" w:sz="4" w:space="0" w:color="auto"/>
            </w:tcBorders>
            <w:shd w:val="clear" w:color="auto" w:fill="auto"/>
            <w:vAlign w:val="center"/>
          </w:tcPr>
          <w:p w14:paraId="5CCA195F" w14:textId="77777777" w:rsidR="00183ECA" w:rsidRPr="00A118FC" w:rsidRDefault="00183ECA" w:rsidP="00D84E0E">
            <w:pPr>
              <w:jc w:val="center"/>
              <w:rPr>
                <w:rFonts w:cs="Arial"/>
                <w:color w:val="000000"/>
                <w:szCs w:val="18"/>
                <w:lang w:eastAsia="pl-PL"/>
              </w:rPr>
            </w:pPr>
            <w:r w:rsidRPr="00A118FC">
              <w:rPr>
                <w:rFonts w:cs="Arial"/>
                <w:color w:val="000000"/>
                <w:szCs w:val="18"/>
                <w:lang w:eastAsia="pl-PL"/>
              </w:rPr>
              <w:t>8.</w:t>
            </w:r>
          </w:p>
        </w:tc>
        <w:tc>
          <w:tcPr>
            <w:tcW w:w="3686" w:type="dxa"/>
            <w:tcBorders>
              <w:top w:val="nil"/>
              <w:left w:val="nil"/>
              <w:bottom w:val="single" w:sz="4" w:space="0" w:color="auto"/>
              <w:right w:val="single" w:sz="4" w:space="0" w:color="auto"/>
            </w:tcBorders>
            <w:shd w:val="clear" w:color="auto" w:fill="auto"/>
            <w:vAlign w:val="center"/>
          </w:tcPr>
          <w:p w14:paraId="503C46B3" w14:textId="25EEA8F8" w:rsidR="00183ECA" w:rsidRPr="00A118FC" w:rsidRDefault="00531E49" w:rsidP="00D84E0E">
            <w:pPr>
              <w:jc w:val="center"/>
              <w:rPr>
                <w:rFonts w:cstheme="minorHAnsi"/>
                <w:szCs w:val="18"/>
                <w:lang w:eastAsia="pl-PL"/>
              </w:rPr>
            </w:pPr>
            <w:r w:rsidRPr="00531E49">
              <w:rPr>
                <w:rFonts w:cstheme="minorHAnsi"/>
                <w:szCs w:val="18"/>
                <w:lang w:eastAsia="pl-PL"/>
              </w:rPr>
              <w:t>AL 70</w:t>
            </w:r>
          </w:p>
        </w:tc>
        <w:tc>
          <w:tcPr>
            <w:tcW w:w="1418" w:type="dxa"/>
            <w:tcBorders>
              <w:top w:val="nil"/>
              <w:left w:val="nil"/>
              <w:bottom w:val="single" w:sz="4" w:space="0" w:color="auto"/>
              <w:right w:val="single" w:sz="4" w:space="0" w:color="auto"/>
            </w:tcBorders>
            <w:shd w:val="clear" w:color="auto" w:fill="auto"/>
            <w:vAlign w:val="center"/>
          </w:tcPr>
          <w:p w14:paraId="33711E2A" w14:textId="017F357C" w:rsidR="00183ECA" w:rsidRPr="00A118FC" w:rsidRDefault="00531E49" w:rsidP="00D84E0E">
            <w:pPr>
              <w:jc w:val="center"/>
              <w:rPr>
                <w:rFonts w:cstheme="minorHAnsi"/>
                <w:szCs w:val="18"/>
                <w:lang w:eastAsia="pl-PL"/>
              </w:rPr>
            </w:pPr>
            <w:r w:rsidRPr="00531E49">
              <w:rPr>
                <w:rFonts w:cstheme="minorHAnsi"/>
                <w:szCs w:val="18"/>
                <w:lang w:eastAsia="pl-PL"/>
              </w:rPr>
              <w:t>5 350</w:t>
            </w:r>
          </w:p>
        </w:tc>
        <w:tc>
          <w:tcPr>
            <w:tcW w:w="1843" w:type="dxa"/>
            <w:tcBorders>
              <w:top w:val="single" w:sz="8" w:space="0" w:color="auto"/>
              <w:left w:val="single" w:sz="4" w:space="0" w:color="auto"/>
              <w:bottom w:val="single" w:sz="4" w:space="0" w:color="auto"/>
              <w:right w:val="single" w:sz="4" w:space="0" w:color="auto"/>
            </w:tcBorders>
            <w:shd w:val="clear" w:color="auto" w:fill="auto"/>
            <w:vAlign w:val="center"/>
          </w:tcPr>
          <w:p w14:paraId="159F02A2" w14:textId="77777777" w:rsidR="00183ECA" w:rsidRPr="00A118FC" w:rsidRDefault="00183ECA" w:rsidP="00D84E0E">
            <w:pPr>
              <w:jc w:val="center"/>
              <w:rPr>
                <w:rFonts w:cstheme="minorHAnsi"/>
                <w:szCs w:val="18"/>
                <w:lang w:eastAsia="pl-PL"/>
              </w:rPr>
            </w:pPr>
          </w:p>
        </w:tc>
        <w:tc>
          <w:tcPr>
            <w:tcW w:w="1713" w:type="dxa"/>
            <w:gridSpan w:val="2"/>
            <w:tcBorders>
              <w:top w:val="single" w:sz="8" w:space="0" w:color="auto"/>
              <w:left w:val="nil"/>
              <w:bottom w:val="single" w:sz="4" w:space="0" w:color="auto"/>
              <w:right w:val="single" w:sz="4" w:space="0" w:color="auto"/>
            </w:tcBorders>
            <w:shd w:val="clear" w:color="auto" w:fill="auto"/>
            <w:vAlign w:val="center"/>
          </w:tcPr>
          <w:p w14:paraId="1034BE5F" w14:textId="77777777" w:rsidR="00183ECA" w:rsidRPr="00A118FC" w:rsidRDefault="00183ECA" w:rsidP="00D84E0E">
            <w:pPr>
              <w:jc w:val="center"/>
              <w:rPr>
                <w:rFonts w:cstheme="minorHAnsi"/>
                <w:szCs w:val="18"/>
                <w:lang w:eastAsia="pl-PL"/>
              </w:rPr>
            </w:pPr>
          </w:p>
        </w:tc>
      </w:tr>
      <w:tr w:rsidR="00183ECA" w:rsidRPr="00D21208" w14:paraId="363910B7" w14:textId="77777777" w:rsidTr="00531E49">
        <w:trPr>
          <w:trHeight w:val="540"/>
        </w:trPr>
        <w:tc>
          <w:tcPr>
            <w:tcW w:w="557" w:type="dxa"/>
            <w:tcBorders>
              <w:top w:val="single" w:sz="4" w:space="0" w:color="auto"/>
              <w:left w:val="single" w:sz="4" w:space="0" w:color="auto"/>
              <w:bottom w:val="single" w:sz="4" w:space="0" w:color="auto"/>
              <w:right w:val="single" w:sz="4" w:space="0" w:color="auto"/>
            </w:tcBorders>
            <w:shd w:val="clear" w:color="auto" w:fill="FFFFFF" w:themeFill="background1"/>
          </w:tcPr>
          <w:p w14:paraId="338E6032" w14:textId="77777777" w:rsidR="00183ECA" w:rsidRPr="001B5435" w:rsidRDefault="00183ECA" w:rsidP="00D84E0E">
            <w:pPr>
              <w:spacing w:before="100" w:beforeAutospacing="1" w:after="100" w:afterAutospacing="1"/>
              <w:ind w:hanging="50"/>
              <w:jc w:val="right"/>
              <w:rPr>
                <w:rFonts w:cs="Calibri"/>
                <w:b/>
                <w:lang w:eastAsia="pl-PL"/>
              </w:rPr>
            </w:pPr>
          </w:p>
        </w:tc>
        <w:tc>
          <w:tcPr>
            <w:tcW w:w="696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D3288" w14:textId="77777777" w:rsidR="00183ECA" w:rsidRPr="001B5435" w:rsidRDefault="00183ECA" w:rsidP="00D84E0E">
            <w:pPr>
              <w:spacing w:before="100" w:beforeAutospacing="1" w:after="100" w:afterAutospacing="1"/>
              <w:ind w:hanging="50"/>
              <w:jc w:val="right"/>
              <w:rPr>
                <w:rFonts w:cs="Calibri"/>
                <w:b/>
                <w:lang w:eastAsia="pl-PL"/>
              </w:rPr>
            </w:pPr>
            <w:r w:rsidRPr="001B5435">
              <w:rPr>
                <w:rFonts w:cs="Calibri"/>
                <w:b/>
                <w:lang w:eastAsia="pl-PL"/>
              </w:rPr>
              <w:t>WARTOŚĆ NETTO:</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8797A" w14:textId="77777777" w:rsidR="00183ECA" w:rsidRPr="001B5435" w:rsidRDefault="00183ECA" w:rsidP="00D84E0E">
            <w:pPr>
              <w:spacing w:before="100" w:beforeAutospacing="1" w:after="100" w:afterAutospacing="1"/>
              <w:ind w:hanging="50"/>
              <w:jc w:val="right"/>
              <w:rPr>
                <w:rFonts w:cs="Calibri"/>
                <w:b/>
                <w:lang w:eastAsia="pl-PL"/>
              </w:rPr>
            </w:pPr>
            <w:r w:rsidRPr="001B5435">
              <w:rPr>
                <w:rFonts w:cs="Calibri"/>
                <w:b/>
                <w:lang w:eastAsia="pl-PL"/>
              </w:rPr>
              <w:t>………………….</w:t>
            </w:r>
          </w:p>
        </w:tc>
      </w:tr>
      <w:tr w:rsidR="00531E49" w:rsidRPr="00D21208" w14:paraId="5D6F9692" w14:textId="77777777" w:rsidTr="00531E49">
        <w:trPr>
          <w:trHeight w:val="540"/>
        </w:trPr>
        <w:tc>
          <w:tcPr>
            <w:tcW w:w="557" w:type="dxa"/>
            <w:tcBorders>
              <w:top w:val="single" w:sz="4" w:space="0" w:color="auto"/>
            </w:tcBorders>
            <w:shd w:val="clear" w:color="auto" w:fill="FFFFFF" w:themeFill="background1"/>
          </w:tcPr>
          <w:p w14:paraId="6DF30022" w14:textId="77777777" w:rsidR="00531E49" w:rsidRPr="001B5435" w:rsidRDefault="00531E49" w:rsidP="00D84E0E">
            <w:pPr>
              <w:spacing w:before="100" w:beforeAutospacing="1" w:after="100" w:afterAutospacing="1"/>
              <w:ind w:hanging="50"/>
              <w:jc w:val="right"/>
              <w:rPr>
                <w:rFonts w:cs="Calibri"/>
                <w:b/>
                <w:lang w:eastAsia="pl-PL"/>
              </w:rPr>
            </w:pPr>
          </w:p>
        </w:tc>
        <w:tc>
          <w:tcPr>
            <w:tcW w:w="6960" w:type="dxa"/>
            <w:gridSpan w:val="4"/>
            <w:tcBorders>
              <w:top w:val="single" w:sz="4" w:space="0" w:color="auto"/>
            </w:tcBorders>
            <w:shd w:val="clear" w:color="auto" w:fill="FFFFFF" w:themeFill="background1"/>
            <w:vAlign w:val="center"/>
          </w:tcPr>
          <w:p w14:paraId="1E591C87" w14:textId="77777777" w:rsidR="00531E49" w:rsidRPr="001B5435" w:rsidRDefault="00531E49" w:rsidP="00D84E0E">
            <w:pPr>
              <w:spacing w:before="100" w:beforeAutospacing="1" w:after="100" w:afterAutospacing="1"/>
              <w:ind w:hanging="50"/>
              <w:jc w:val="right"/>
              <w:rPr>
                <w:rFonts w:cs="Calibri"/>
                <w:b/>
                <w:lang w:eastAsia="pl-PL"/>
              </w:rPr>
            </w:pPr>
          </w:p>
        </w:tc>
        <w:tc>
          <w:tcPr>
            <w:tcW w:w="1700" w:type="dxa"/>
            <w:tcBorders>
              <w:top w:val="single" w:sz="4" w:space="0" w:color="auto"/>
            </w:tcBorders>
            <w:shd w:val="clear" w:color="auto" w:fill="FFFFFF" w:themeFill="background1"/>
            <w:vAlign w:val="center"/>
          </w:tcPr>
          <w:p w14:paraId="5BA82A67" w14:textId="77777777" w:rsidR="00531E49" w:rsidRPr="001B5435" w:rsidRDefault="00531E49" w:rsidP="00D84E0E">
            <w:pPr>
              <w:spacing w:before="100" w:beforeAutospacing="1" w:after="100" w:afterAutospacing="1"/>
              <w:ind w:hanging="50"/>
              <w:jc w:val="right"/>
              <w:rPr>
                <w:rFonts w:cs="Calibri"/>
                <w:b/>
                <w:lang w:eastAsia="pl-PL"/>
              </w:rPr>
            </w:pPr>
          </w:p>
        </w:tc>
      </w:tr>
    </w:tbl>
    <w:p w14:paraId="46431CB0" w14:textId="77777777" w:rsidR="00183ECA" w:rsidRDefault="00183ECA" w:rsidP="00183ECA">
      <w:pPr>
        <w:spacing w:before="100" w:beforeAutospacing="1" w:after="100" w:afterAutospacing="1"/>
        <w:rPr>
          <w:rFonts w:cstheme="minorHAnsi"/>
          <w:sz w:val="20"/>
        </w:rPr>
      </w:pPr>
    </w:p>
    <w:p w14:paraId="17B06E79" w14:textId="77777777" w:rsidR="00183ECA" w:rsidRDefault="00183ECA" w:rsidP="00183ECA">
      <w:pPr>
        <w:spacing w:before="120" w:after="120"/>
        <w:rPr>
          <w:rFonts w:cstheme="minorHAnsi"/>
          <w:b/>
          <w:sz w:val="20"/>
        </w:rPr>
      </w:pPr>
    </w:p>
    <w:p w14:paraId="668AC5F6" w14:textId="77777777" w:rsidR="00183ECA" w:rsidRDefault="00183ECA" w:rsidP="00183ECA">
      <w:pPr>
        <w:spacing w:before="120" w:after="120"/>
        <w:rPr>
          <w:rFonts w:cstheme="minorHAnsi"/>
          <w:b/>
          <w:sz w:val="20"/>
        </w:rPr>
      </w:pPr>
    </w:p>
    <w:p w14:paraId="74D95C6F" w14:textId="77777777" w:rsidR="00183ECA" w:rsidRDefault="00183ECA" w:rsidP="00183ECA">
      <w:pPr>
        <w:spacing w:before="120" w:after="120"/>
        <w:rPr>
          <w:rFonts w:cstheme="minorHAnsi"/>
          <w:b/>
          <w:sz w:val="20"/>
        </w:rPr>
      </w:pPr>
    </w:p>
    <w:p w14:paraId="51BC0802" w14:textId="77777777" w:rsidR="00183ECA" w:rsidRDefault="00183ECA" w:rsidP="00183ECA">
      <w:pPr>
        <w:spacing w:before="120" w:after="120"/>
        <w:rPr>
          <w:rFonts w:cstheme="minorHAnsi"/>
          <w:b/>
          <w:sz w:val="20"/>
        </w:rPr>
      </w:pPr>
    </w:p>
    <w:p w14:paraId="358C0DF8" w14:textId="77777777" w:rsidR="00183ECA" w:rsidRDefault="00183ECA" w:rsidP="00183ECA">
      <w:pPr>
        <w:spacing w:before="120" w:after="120"/>
        <w:rPr>
          <w:rFonts w:cstheme="minorHAnsi"/>
          <w:b/>
          <w:sz w:val="20"/>
        </w:rPr>
      </w:pPr>
    </w:p>
    <w:p w14:paraId="5900A362" w14:textId="77777777" w:rsidR="00183ECA" w:rsidRDefault="00183ECA" w:rsidP="00183ECA">
      <w:pPr>
        <w:spacing w:before="120" w:after="120"/>
        <w:rPr>
          <w:rFonts w:cstheme="minorHAnsi"/>
          <w:b/>
          <w:sz w:val="20"/>
        </w:rPr>
      </w:pPr>
    </w:p>
    <w:p w14:paraId="33D9BD76" w14:textId="77777777" w:rsidR="00531E49" w:rsidRDefault="00531E49" w:rsidP="00183ECA">
      <w:pPr>
        <w:spacing w:before="120" w:after="120"/>
        <w:rPr>
          <w:rFonts w:cstheme="minorHAnsi"/>
          <w:b/>
          <w:sz w:val="20"/>
        </w:rPr>
      </w:pPr>
    </w:p>
    <w:p w14:paraId="754CF12D" w14:textId="77777777" w:rsidR="00531E49" w:rsidRDefault="00531E49" w:rsidP="00183ECA">
      <w:pPr>
        <w:spacing w:before="120" w:after="120"/>
        <w:rPr>
          <w:rFonts w:cstheme="minorHAnsi"/>
          <w:b/>
          <w:sz w:val="20"/>
        </w:rPr>
      </w:pPr>
    </w:p>
    <w:p w14:paraId="63B641FB" w14:textId="77777777" w:rsidR="00531E49" w:rsidRDefault="00531E49" w:rsidP="00183ECA">
      <w:pPr>
        <w:spacing w:before="120" w:after="120"/>
        <w:rPr>
          <w:rFonts w:cstheme="minorHAnsi"/>
          <w:b/>
          <w:sz w:val="20"/>
        </w:rPr>
      </w:pPr>
    </w:p>
    <w:p w14:paraId="0888BA9A" w14:textId="67904242" w:rsidR="00183ECA" w:rsidRDefault="00183ECA" w:rsidP="00183ECA">
      <w:pPr>
        <w:spacing w:before="120" w:after="120"/>
        <w:rPr>
          <w:rFonts w:cstheme="minorHAnsi"/>
          <w:b/>
          <w:sz w:val="20"/>
        </w:rPr>
      </w:pPr>
      <w:r>
        <w:rPr>
          <w:rFonts w:cstheme="minorHAnsi"/>
          <w:b/>
          <w:sz w:val="20"/>
        </w:rPr>
        <w:t xml:space="preserve">Część 3 – </w:t>
      </w:r>
      <w:r w:rsidR="00531E49" w:rsidRPr="00531E49">
        <w:rPr>
          <w:rFonts w:cstheme="minorHAnsi"/>
          <w:b/>
          <w:sz w:val="20"/>
        </w:rPr>
        <w:t xml:space="preserve">Przewody elektroenergetyczne samonośne izolowane 0,6/1 </w:t>
      </w:r>
      <w:proofErr w:type="spellStart"/>
      <w:r w:rsidR="00531E49" w:rsidRPr="00531E49">
        <w:rPr>
          <w:rFonts w:cstheme="minorHAnsi"/>
          <w:b/>
          <w:sz w:val="20"/>
        </w:rPr>
        <w:t>kV</w:t>
      </w:r>
      <w:proofErr w:type="spellEnd"/>
    </w:p>
    <w:p w14:paraId="006B4AD0" w14:textId="594426B8" w:rsidR="00183ECA" w:rsidRPr="00F71E5C" w:rsidRDefault="00531E49" w:rsidP="00183ECA">
      <w:pPr>
        <w:pStyle w:val="Akapitzlist"/>
        <w:spacing w:after="0" w:line="360" w:lineRule="auto"/>
        <w:ind w:left="425" w:hanging="425"/>
        <w:rPr>
          <w:rFonts w:cstheme="minorHAnsi"/>
          <w:sz w:val="20"/>
        </w:rPr>
      </w:pPr>
      <w:r>
        <w:rPr>
          <w:rFonts w:cstheme="minorHAnsi"/>
          <w:b/>
          <w:sz w:val="20"/>
        </w:rPr>
        <w:t>Łączna c</w:t>
      </w:r>
      <w:r w:rsidR="00183ECA" w:rsidRPr="00F71E5C">
        <w:rPr>
          <w:rFonts w:cstheme="minorHAnsi"/>
          <w:b/>
          <w:sz w:val="20"/>
        </w:rPr>
        <w:t>ena netto</w:t>
      </w:r>
      <w:r w:rsidR="00183ECA" w:rsidRPr="00F71E5C">
        <w:rPr>
          <w:rFonts w:cstheme="minorHAnsi"/>
          <w:sz w:val="20"/>
        </w:rPr>
        <w:t xml:space="preserve"> ..................................... </w:t>
      </w:r>
      <w:r w:rsidR="00183ECA" w:rsidRPr="00F71E5C">
        <w:rPr>
          <w:rFonts w:cstheme="minorHAnsi"/>
          <w:b/>
          <w:sz w:val="20"/>
        </w:rPr>
        <w:t>zł</w:t>
      </w:r>
      <w:r w:rsidR="00183ECA" w:rsidRPr="00F71E5C">
        <w:rPr>
          <w:rFonts w:cstheme="minorHAnsi"/>
          <w:sz w:val="20"/>
        </w:rPr>
        <w:t xml:space="preserve"> (słownie ........................................)</w:t>
      </w:r>
    </w:p>
    <w:p w14:paraId="2F21CF20" w14:textId="77777777" w:rsidR="00183ECA" w:rsidRDefault="00183ECA" w:rsidP="00183ECA">
      <w:pPr>
        <w:pStyle w:val="Akapitzlist"/>
        <w:spacing w:after="0" w:line="360" w:lineRule="auto"/>
        <w:ind w:left="425" w:hanging="425"/>
        <w:rPr>
          <w:rFonts w:cstheme="minorHAnsi"/>
          <w:sz w:val="20"/>
        </w:rPr>
      </w:pPr>
      <w:r>
        <w:rPr>
          <w:rFonts w:cstheme="minorHAnsi"/>
          <w:b/>
          <w:sz w:val="20"/>
        </w:rPr>
        <w:t>W</w:t>
      </w:r>
      <w:r w:rsidRPr="00F71E5C">
        <w:rPr>
          <w:rFonts w:cstheme="minorHAnsi"/>
          <w:b/>
          <w:sz w:val="20"/>
        </w:rPr>
        <w:t>artość podatku VAT</w:t>
      </w:r>
      <w:r w:rsidRPr="00F71E5C">
        <w:rPr>
          <w:rFonts w:cstheme="minorHAnsi"/>
          <w:sz w:val="20"/>
        </w:rPr>
        <w:t xml:space="preserve"> .................. </w:t>
      </w:r>
      <w:r w:rsidRPr="00F71E5C">
        <w:rPr>
          <w:rFonts w:cstheme="minorHAnsi"/>
          <w:b/>
          <w:sz w:val="20"/>
        </w:rPr>
        <w:t>zł,</w:t>
      </w:r>
      <w:r w:rsidRPr="00F71E5C">
        <w:rPr>
          <w:rFonts w:cstheme="minorHAnsi"/>
          <w:sz w:val="20"/>
        </w:rPr>
        <w:t xml:space="preserve">   według stawki ……..…. %</w:t>
      </w:r>
    </w:p>
    <w:p w14:paraId="3F13D5FE" w14:textId="14BF3CC6" w:rsidR="00183ECA" w:rsidRPr="000D614A" w:rsidRDefault="00531E49" w:rsidP="00183ECA">
      <w:pPr>
        <w:pStyle w:val="Akapitzlist"/>
        <w:spacing w:after="0" w:line="360" w:lineRule="auto"/>
        <w:ind w:left="425" w:hanging="425"/>
        <w:rPr>
          <w:rFonts w:cstheme="minorHAnsi"/>
          <w:sz w:val="20"/>
        </w:rPr>
      </w:pPr>
      <w:r>
        <w:rPr>
          <w:rFonts w:cstheme="minorHAnsi"/>
          <w:b/>
          <w:sz w:val="20"/>
        </w:rPr>
        <w:t>Łączna c</w:t>
      </w:r>
      <w:r w:rsidR="00183ECA" w:rsidRPr="00F71E5C">
        <w:rPr>
          <w:rFonts w:cstheme="minorHAnsi"/>
          <w:b/>
          <w:sz w:val="20"/>
        </w:rPr>
        <w:t>ena brutto</w:t>
      </w:r>
      <w:r w:rsidR="00183ECA" w:rsidRPr="00F71E5C">
        <w:rPr>
          <w:rFonts w:cstheme="minorHAnsi"/>
          <w:sz w:val="20"/>
        </w:rPr>
        <w:t xml:space="preserve"> ................................. </w:t>
      </w:r>
      <w:r w:rsidR="00183ECA" w:rsidRPr="00F71E5C">
        <w:rPr>
          <w:rFonts w:cstheme="minorHAnsi"/>
          <w:b/>
          <w:sz w:val="20"/>
        </w:rPr>
        <w:t>zł</w:t>
      </w:r>
      <w:r w:rsidR="00183ECA" w:rsidRPr="00F71E5C">
        <w:rPr>
          <w:rFonts w:cstheme="minorHAnsi"/>
          <w:sz w:val="20"/>
        </w:rPr>
        <w:t xml:space="preserve"> (słownie ..............</w:t>
      </w:r>
      <w:r w:rsidR="00183ECA">
        <w:rPr>
          <w:rFonts w:cstheme="minorHAnsi"/>
          <w:sz w:val="20"/>
        </w:rPr>
        <w:t>.............................)</w:t>
      </w:r>
    </w:p>
    <w:p w14:paraId="77054EAB" w14:textId="77777777" w:rsidR="00183ECA" w:rsidRDefault="00183ECA" w:rsidP="00183ECA">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21A7F31B" w14:textId="77777777" w:rsidR="00183ECA" w:rsidRDefault="00183ECA" w:rsidP="00183ECA">
      <w:pPr>
        <w:spacing w:before="100" w:beforeAutospacing="1" w:after="100" w:afterAutospacing="1"/>
        <w:rPr>
          <w:rFonts w:cstheme="minorHAnsi"/>
          <w:sz w:val="20"/>
        </w:rPr>
      </w:pPr>
      <w:r w:rsidRPr="00F71E5C">
        <w:rPr>
          <w:rFonts w:cstheme="minorHAnsi"/>
          <w:sz w:val="20"/>
        </w:rPr>
        <w:t>Na</w:t>
      </w:r>
      <w:r>
        <w:rPr>
          <w:rFonts w:cstheme="minorHAnsi"/>
          <w:sz w:val="20"/>
        </w:rPr>
        <w:t xml:space="preserve"> łączną cenę przedmiotu Zakupu </w:t>
      </w:r>
      <w:r w:rsidRPr="00F71E5C">
        <w:rPr>
          <w:rFonts w:cstheme="minorHAnsi"/>
          <w:sz w:val="20"/>
        </w:rPr>
        <w:t>składają się ceny jednostkowe przedstawione w poniższej tabeli:</w:t>
      </w:r>
    </w:p>
    <w:tbl>
      <w:tblPr>
        <w:tblpPr w:leftFromText="141" w:rightFromText="141" w:vertAnchor="text" w:horzAnchor="margin" w:tblpXSpec="center" w:tblpY="337"/>
        <w:tblW w:w="8637" w:type="dxa"/>
        <w:shd w:val="clear" w:color="auto" w:fill="FFFFFF" w:themeFill="background1"/>
        <w:tblLayout w:type="fixed"/>
        <w:tblCellMar>
          <w:left w:w="70" w:type="dxa"/>
          <w:right w:w="70" w:type="dxa"/>
        </w:tblCellMar>
        <w:tblLook w:val="04A0" w:firstRow="1" w:lastRow="0" w:firstColumn="1" w:lastColumn="0" w:noHBand="0" w:noVBand="1"/>
      </w:tblPr>
      <w:tblGrid>
        <w:gridCol w:w="497"/>
        <w:gridCol w:w="2895"/>
        <w:gridCol w:w="1418"/>
        <w:gridCol w:w="1984"/>
        <w:gridCol w:w="1843"/>
      </w:tblGrid>
      <w:tr w:rsidR="00183ECA" w:rsidRPr="00F71E5C" w14:paraId="20488AC3" w14:textId="77777777" w:rsidTr="00D84E0E">
        <w:trPr>
          <w:trHeight w:val="723"/>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43260563" w14:textId="77777777" w:rsidR="00183ECA" w:rsidRPr="00F71E5C" w:rsidRDefault="00183ECA" w:rsidP="00D84E0E">
            <w:pPr>
              <w:jc w:val="center"/>
              <w:rPr>
                <w:rFonts w:cstheme="minorHAnsi"/>
                <w:b/>
                <w:sz w:val="20"/>
                <w:lang w:eastAsia="pl-PL"/>
              </w:rPr>
            </w:pPr>
            <w:r>
              <w:rPr>
                <w:rFonts w:cstheme="minorHAnsi"/>
                <w:b/>
                <w:sz w:val="20"/>
                <w:lang w:eastAsia="pl-PL"/>
              </w:rPr>
              <w:lastRenderedPageBreak/>
              <w:t>LP.</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4A971BF" w14:textId="77777777" w:rsidR="00183ECA" w:rsidRPr="00F71E5C" w:rsidRDefault="00183ECA" w:rsidP="00D84E0E">
            <w:pPr>
              <w:jc w:val="center"/>
              <w:rPr>
                <w:rFonts w:cstheme="minorHAnsi"/>
                <w:b/>
                <w:sz w:val="20"/>
                <w:lang w:eastAsia="pl-PL"/>
              </w:rPr>
            </w:pPr>
            <w:r w:rsidRPr="00F71E5C">
              <w:rPr>
                <w:rFonts w:cstheme="minorHAnsi"/>
                <w:b/>
                <w:sz w:val="20"/>
                <w:lang w:eastAsia="pl-PL"/>
              </w:rPr>
              <w:t>Przedmiot</w:t>
            </w:r>
          </w:p>
          <w:p w14:paraId="137D6A81" w14:textId="77777777" w:rsidR="00183ECA" w:rsidRPr="00F71E5C" w:rsidRDefault="00183ECA" w:rsidP="00D84E0E">
            <w:pPr>
              <w:jc w:val="center"/>
              <w:rPr>
                <w:rFonts w:cstheme="minorHAnsi"/>
                <w:b/>
                <w:sz w:val="20"/>
                <w:lang w:eastAsia="pl-PL"/>
              </w:rPr>
            </w:pPr>
            <w:r w:rsidRPr="00F71E5C">
              <w:rPr>
                <w:rFonts w:cstheme="minorHAnsi"/>
                <w:b/>
                <w:sz w:val="20"/>
                <w:lang w:eastAsia="pl-PL"/>
              </w:rPr>
              <w:t>zakupu</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4D6BA098" w14:textId="77777777" w:rsidR="00183ECA" w:rsidRPr="00F71E5C" w:rsidRDefault="00183ECA" w:rsidP="00D84E0E">
            <w:pPr>
              <w:jc w:val="center"/>
              <w:rPr>
                <w:rFonts w:cstheme="minorHAnsi"/>
                <w:b/>
                <w:sz w:val="20"/>
                <w:lang w:eastAsia="pl-PL"/>
              </w:rPr>
            </w:pPr>
          </w:p>
          <w:p w14:paraId="34FCB6DE" w14:textId="77777777" w:rsidR="00183ECA" w:rsidRPr="00F71E5C" w:rsidRDefault="00183ECA" w:rsidP="00D84E0E">
            <w:pPr>
              <w:jc w:val="center"/>
              <w:rPr>
                <w:rFonts w:cstheme="minorHAnsi"/>
                <w:b/>
                <w:sz w:val="20"/>
                <w:lang w:eastAsia="pl-PL"/>
              </w:rPr>
            </w:pPr>
            <w:r w:rsidRPr="00F71E5C">
              <w:rPr>
                <w:rFonts w:cstheme="minorHAnsi"/>
                <w:b/>
                <w:sz w:val="20"/>
                <w:lang w:eastAsia="pl-PL"/>
              </w:rPr>
              <w:t>Ilość</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E003FB5" w14:textId="77777777" w:rsidR="00183ECA" w:rsidRPr="00F71E5C" w:rsidRDefault="00183ECA" w:rsidP="00D84E0E">
            <w:pPr>
              <w:jc w:val="center"/>
              <w:rPr>
                <w:rFonts w:cstheme="minorHAnsi"/>
                <w:b/>
                <w:sz w:val="20"/>
                <w:lang w:eastAsia="pl-PL"/>
              </w:rPr>
            </w:pPr>
            <w:r w:rsidRPr="00F71E5C">
              <w:rPr>
                <w:rFonts w:cstheme="minorHAnsi"/>
                <w:b/>
                <w:sz w:val="20"/>
                <w:lang w:eastAsia="pl-PL"/>
              </w:rPr>
              <w:t xml:space="preserve">Cena jednostkowa netto </w:t>
            </w:r>
            <w:r w:rsidRPr="00F71E5C">
              <w:rPr>
                <w:rFonts w:cstheme="minorHAnsi"/>
                <w:b/>
                <w:i/>
                <w:sz w:val="20"/>
                <w:lang w:eastAsia="pl-PL"/>
              </w:rPr>
              <w:t>(zł)</w:t>
            </w: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4A98F385" w14:textId="77777777" w:rsidR="00183ECA" w:rsidRPr="00F71E5C" w:rsidRDefault="00183ECA" w:rsidP="00D84E0E">
            <w:pPr>
              <w:jc w:val="center"/>
              <w:rPr>
                <w:rFonts w:cstheme="minorHAnsi"/>
                <w:b/>
                <w:sz w:val="20"/>
                <w:lang w:eastAsia="pl-PL"/>
              </w:rPr>
            </w:pPr>
            <w:r w:rsidRPr="00F71E5C">
              <w:rPr>
                <w:rFonts w:cstheme="minorHAnsi"/>
                <w:b/>
                <w:sz w:val="20"/>
                <w:lang w:eastAsia="pl-PL"/>
              </w:rPr>
              <w:t>Wartość netto</w:t>
            </w:r>
          </w:p>
          <w:p w14:paraId="68C31D51" w14:textId="77777777" w:rsidR="00183ECA" w:rsidRPr="00F71E5C" w:rsidRDefault="00183ECA" w:rsidP="00D84E0E">
            <w:pPr>
              <w:jc w:val="center"/>
              <w:rPr>
                <w:rFonts w:cstheme="minorHAnsi"/>
                <w:b/>
                <w:i/>
                <w:sz w:val="20"/>
                <w:lang w:eastAsia="pl-PL"/>
              </w:rPr>
            </w:pPr>
            <w:r w:rsidRPr="00F71E5C">
              <w:rPr>
                <w:rFonts w:cstheme="minorHAnsi"/>
                <w:b/>
                <w:i/>
                <w:sz w:val="20"/>
                <w:lang w:eastAsia="pl-PL"/>
              </w:rPr>
              <w:t>(zł)</w:t>
            </w:r>
          </w:p>
        </w:tc>
      </w:tr>
      <w:tr w:rsidR="00183ECA" w:rsidRPr="0050155D" w14:paraId="0A306E29" w14:textId="77777777" w:rsidTr="00D84E0E">
        <w:trPr>
          <w:trHeight w:val="170"/>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1A00289E" w14:textId="77777777" w:rsidR="00183ECA" w:rsidRPr="0050155D" w:rsidRDefault="00183ECA" w:rsidP="00D84E0E">
            <w:pPr>
              <w:jc w:val="center"/>
              <w:rPr>
                <w:rFonts w:cstheme="minorHAnsi"/>
                <w:sz w:val="16"/>
                <w:szCs w:val="16"/>
                <w:lang w:eastAsia="pl-PL"/>
              </w:rPr>
            </w:pP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322FDB5" w14:textId="77777777" w:rsidR="00183ECA" w:rsidRPr="0050155D" w:rsidRDefault="00183ECA" w:rsidP="00D84E0E">
            <w:pPr>
              <w:jc w:val="center"/>
              <w:rPr>
                <w:rFonts w:cstheme="minorHAnsi"/>
                <w:sz w:val="16"/>
                <w:szCs w:val="16"/>
                <w:lang w:eastAsia="pl-PL"/>
              </w:rPr>
            </w:pPr>
            <w:r w:rsidRPr="0050155D">
              <w:rPr>
                <w:rFonts w:cstheme="minorHAnsi"/>
                <w:sz w:val="16"/>
                <w:szCs w:val="16"/>
                <w:lang w:eastAsia="pl-PL"/>
              </w:rPr>
              <w:t>1.</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406BC718" w14:textId="77777777" w:rsidR="00183ECA" w:rsidRPr="0050155D" w:rsidRDefault="00183ECA" w:rsidP="00D84E0E">
            <w:pPr>
              <w:jc w:val="center"/>
              <w:rPr>
                <w:rFonts w:cstheme="minorHAnsi"/>
                <w:sz w:val="16"/>
                <w:szCs w:val="16"/>
                <w:lang w:eastAsia="pl-PL"/>
              </w:rPr>
            </w:pPr>
            <w:r w:rsidRPr="0050155D">
              <w:rPr>
                <w:rFonts w:cstheme="minorHAnsi"/>
                <w:sz w:val="16"/>
                <w:szCs w:val="16"/>
                <w:lang w:eastAsia="pl-PL"/>
              </w:rPr>
              <w:t>2.</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C1C25B" w14:textId="77777777" w:rsidR="00183ECA" w:rsidRPr="0050155D" w:rsidRDefault="00183ECA" w:rsidP="00D84E0E">
            <w:pPr>
              <w:jc w:val="center"/>
              <w:rPr>
                <w:rFonts w:cstheme="minorHAnsi"/>
                <w:sz w:val="16"/>
                <w:szCs w:val="16"/>
                <w:lang w:eastAsia="pl-PL"/>
              </w:rPr>
            </w:pPr>
            <w:r w:rsidRPr="0050155D">
              <w:rPr>
                <w:rFonts w:cstheme="minorHAnsi"/>
                <w:sz w:val="16"/>
                <w:szCs w:val="16"/>
                <w:lang w:eastAsia="pl-PL"/>
              </w:rPr>
              <w:t>3.</w:t>
            </w: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0149E059" w14:textId="77777777" w:rsidR="00183ECA" w:rsidRPr="0050155D" w:rsidRDefault="00183ECA" w:rsidP="00D84E0E">
            <w:pPr>
              <w:jc w:val="center"/>
              <w:rPr>
                <w:rFonts w:cstheme="minorHAnsi"/>
                <w:sz w:val="16"/>
                <w:szCs w:val="16"/>
                <w:lang w:eastAsia="pl-PL"/>
              </w:rPr>
            </w:pPr>
            <w:r>
              <w:rPr>
                <w:rFonts w:cstheme="minorHAnsi"/>
                <w:sz w:val="16"/>
                <w:szCs w:val="16"/>
                <w:lang w:eastAsia="pl-PL"/>
              </w:rPr>
              <w:t xml:space="preserve">4. </w:t>
            </w:r>
            <w:r w:rsidRPr="0050155D">
              <w:rPr>
                <w:rFonts w:cstheme="minorHAnsi"/>
                <w:sz w:val="16"/>
                <w:szCs w:val="16"/>
                <w:lang w:eastAsia="pl-PL"/>
              </w:rPr>
              <w:t>(kol. 2 x kol. 3)</w:t>
            </w:r>
          </w:p>
        </w:tc>
      </w:tr>
      <w:tr w:rsidR="00183ECA" w:rsidRPr="00F71E5C" w14:paraId="25ABECE3" w14:textId="77777777" w:rsidTr="00D84E0E">
        <w:trPr>
          <w:trHeight w:val="421"/>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7EFECB5D"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1.</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FCCAFDF" w14:textId="22A17113" w:rsidR="00183ECA" w:rsidRPr="00531E49" w:rsidRDefault="00531E49" w:rsidP="00D84E0E">
            <w:pPr>
              <w:jc w:val="center"/>
              <w:rPr>
                <w:rFonts w:cstheme="minorHAnsi"/>
                <w:bCs/>
                <w:sz w:val="20"/>
                <w:lang w:eastAsia="pl-PL"/>
              </w:rPr>
            </w:pPr>
            <w:proofErr w:type="spellStart"/>
            <w:r w:rsidRPr="00531E49">
              <w:rPr>
                <w:rFonts w:cstheme="minorHAnsi"/>
                <w:bCs/>
                <w:sz w:val="20"/>
                <w:lang w:eastAsia="pl-PL"/>
              </w:rPr>
              <w:t>AsXSn</w:t>
            </w:r>
            <w:proofErr w:type="spellEnd"/>
            <w:r w:rsidRPr="00531E49">
              <w:rPr>
                <w:rFonts w:cstheme="minorHAnsi"/>
                <w:bCs/>
                <w:sz w:val="20"/>
                <w:lang w:eastAsia="pl-PL"/>
              </w:rPr>
              <w:t xml:space="preserve"> 2x25. 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3A83B815" w14:textId="130C83A1" w:rsidR="00183ECA" w:rsidRPr="00531E49" w:rsidRDefault="00181675" w:rsidP="00D84E0E">
            <w:pPr>
              <w:jc w:val="center"/>
              <w:rPr>
                <w:rFonts w:cstheme="minorHAnsi"/>
                <w:bCs/>
                <w:sz w:val="20"/>
                <w:lang w:eastAsia="pl-PL"/>
              </w:rPr>
            </w:pPr>
            <w:r>
              <w:rPr>
                <w:rFonts w:cstheme="minorHAnsi"/>
                <w:bCs/>
                <w:sz w:val="20"/>
                <w:lang w:eastAsia="pl-PL"/>
              </w:rPr>
              <w:t>22 250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A39CEB3"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46BB9766" w14:textId="77777777" w:rsidR="00183ECA" w:rsidRPr="00531E49" w:rsidRDefault="00183ECA" w:rsidP="00D84E0E">
            <w:pPr>
              <w:jc w:val="center"/>
              <w:rPr>
                <w:rFonts w:cstheme="minorHAnsi"/>
                <w:bCs/>
                <w:sz w:val="20"/>
                <w:lang w:eastAsia="pl-PL"/>
              </w:rPr>
            </w:pPr>
          </w:p>
        </w:tc>
      </w:tr>
      <w:tr w:rsidR="00183ECA" w:rsidRPr="00F71E5C" w14:paraId="5BED9CD5" w14:textId="77777777" w:rsidTr="00D84E0E">
        <w:trPr>
          <w:trHeight w:val="527"/>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4FAB8938"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2.</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2BC1180" w14:textId="16F0655D"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4x25</w:t>
            </w:r>
            <w:r>
              <w:rPr>
                <w:rFonts w:cstheme="minorHAnsi"/>
                <w:bCs/>
                <w:sz w:val="20"/>
                <w:lang w:eastAsia="pl-PL"/>
              </w:rPr>
              <w:t xml:space="preserve">. </w:t>
            </w:r>
            <w: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03F7FB0C" w14:textId="72B95C26" w:rsidR="00183ECA" w:rsidRPr="00531E49" w:rsidRDefault="00181675" w:rsidP="00D84E0E">
            <w:pPr>
              <w:jc w:val="center"/>
              <w:rPr>
                <w:rFonts w:cstheme="minorHAnsi"/>
                <w:bCs/>
                <w:sz w:val="20"/>
                <w:lang w:eastAsia="pl-PL"/>
              </w:rPr>
            </w:pPr>
            <w:r>
              <w:rPr>
                <w:rFonts w:cstheme="minorHAnsi"/>
                <w:bCs/>
                <w:sz w:val="20"/>
                <w:lang w:eastAsia="pl-PL"/>
              </w:rPr>
              <w:t>32 650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B66C0E5"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1002F13E" w14:textId="77777777" w:rsidR="00183ECA" w:rsidRPr="00531E49" w:rsidRDefault="00183ECA" w:rsidP="00D84E0E">
            <w:pPr>
              <w:jc w:val="center"/>
              <w:rPr>
                <w:rFonts w:cstheme="minorHAnsi"/>
                <w:bCs/>
                <w:sz w:val="20"/>
                <w:lang w:eastAsia="pl-PL"/>
              </w:rPr>
            </w:pPr>
          </w:p>
        </w:tc>
      </w:tr>
      <w:tr w:rsidR="00183ECA" w:rsidRPr="00F71E5C" w14:paraId="4B404002" w14:textId="77777777" w:rsidTr="00D84E0E">
        <w:trPr>
          <w:trHeight w:val="56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45A671E4"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3.</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6C21DB" w14:textId="03D6282C"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4x35</w:t>
            </w:r>
            <w:r>
              <w:rPr>
                <w:rFonts w:cstheme="minorHAnsi"/>
                <w:bCs/>
                <w:sz w:val="20"/>
                <w:lang w:eastAsia="pl-PL"/>
              </w:rPr>
              <w:t xml:space="preserve">. </w:t>
            </w:r>
            <w: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585B82DB" w14:textId="0F30D9FE" w:rsidR="00183ECA" w:rsidRPr="00531E49" w:rsidRDefault="00181675" w:rsidP="00D84E0E">
            <w:pPr>
              <w:jc w:val="center"/>
              <w:rPr>
                <w:rFonts w:cstheme="minorHAnsi"/>
                <w:bCs/>
                <w:sz w:val="20"/>
                <w:lang w:eastAsia="pl-PL"/>
              </w:rPr>
            </w:pPr>
            <w:r>
              <w:rPr>
                <w:rFonts w:cstheme="minorHAnsi"/>
                <w:bCs/>
                <w:sz w:val="20"/>
                <w:lang w:eastAsia="pl-PL"/>
              </w:rPr>
              <w:t>9 500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9B80385"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336BD7BD" w14:textId="77777777" w:rsidR="00183ECA" w:rsidRPr="00531E49" w:rsidRDefault="00183ECA" w:rsidP="00D84E0E">
            <w:pPr>
              <w:jc w:val="center"/>
              <w:rPr>
                <w:rFonts w:cstheme="minorHAnsi"/>
                <w:bCs/>
                <w:sz w:val="20"/>
                <w:lang w:eastAsia="pl-PL"/>
              </w:rPr>
            </w:pPr>
          </w:p>
        </w:tc>
      </w:tr>
      <w:tr w:rsidR="00183ECA" w:rsidRPr="00F71E5C" w14:paraId="53E34480" w14:textId="77777777" w:rsidTr="00D84E0E">
        <w:trPr>
          <w:trHeight w:val="54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7AE4581A"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4.</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514D34F" w14:textId="27830BC3"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4x50</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2AFB4CE6" w14:textId="6B342AA5" w:rsidR="00183ECA" w:rsidRPr="00531E49" w:rsidRDefault="00181675" w:rsidP="00D84E0E">
            <w:pPr>
              <w:jc w:val="center"/>
              <w:rPr>
                <w:rFonts w:cstheme="minorHAnsi"/>
                <w:bCs/>
                <w:sz w:val="20"/>
                <w:lang w:eastAsia="pl-PL"/>
              </w:rPr>
            </w:pPr>
            <w:r>
              <w:rPr>
                <w:rFonts w:cstheme="minorHAnsi"/>
                <w:bCs/>
                <w:sz w:val="20"/>
                <w:lang w:eastAsia="pl-PL"/>
              </w:rPr>
              <w:t>15 700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5C1ED2C"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7BB46DBF" w14:textId="77777777" w:rsidR="00183ECA" w:rsidRPr="00531E49" w:rsidRDefault="00183ECA" w:rsidP="00D84E0E">
            <w:pPr>
              <w:jc w:val="center"/>
              <w:rPr>
                <w:rFonts w:cstheme="minorHAnsi"/>
                <w:bCs/>
                <w:sz w:val="20"/>
                <w:lang w:eastAsia="pl-PL"/>
              </w:rPr>
            </w:pPr>
          </w:p>
        </w:tc>
      </w:tr>
      <w:tr w:rsidR="00183ECA" w:rsidRPr="00F71E5C" w14:paraId="38211D5D" w14:textId="77777777" w:rsidTr="00D84E0E">
        <w:trPr>
          <w:trHeight w:val="32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50C7D61D" w14:textId="77777777" w:rsidR="00183ECA" w:rsidRPr="00396837" w:rsidRDefault="00183ECA" w:rsidP="00D84E0E">
            <w:pPr>
              <w:jc w:val="center"/>
              <w:rPr>
                <w:rFonts w:ascii="Arial" w:hAnsi="Arial" w:cs="Arial"/>
                <w:sz w:val="20"/>
                <w:lang w:eastAsia="pl-PL"/>
              </w:rPr>
            </w:pPr>
            <w:r>
              <w:rPr>
                <w:rFonts w:ascii="Arial" w:hAnsi="Arial" w:cs="Arial"/>
                <w:sz w:val="20"/>
                <w:lang w:eastAsia="pl-PL"/>
              </w:rPr>
              <w:t>5.</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6DFACB" w14:textId="564409D7"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4x70</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1F3AF293" w14:textId="3AB4DC83" w:rsidR="00183ECA" w:rsidRPr="00531E49" w:rsidRDefault="00181675" w:rsidP="00D84E0E">
            <w:pPr>
              <w:jc w:val="center"/>
              <w:rPr>
                <w:rFonts w:cstheme="minorHAnsi"/>
                <w:bCs/>
                <w:sz w:val="20"/>
                <w:lang w:eastAsia="pl-PL"/>
              </w:rPr>
            </w:pPr>
            <w:r>
              <w:rPr>
                <w:rFonts w:cstheme="minorHAnsi"/>
                <w:bCs/>
                <w:sz w:val="20"/>
                <w:lang w:eastAsia="pl-PL"/>
              </w:rPr>
              <w:t>54 000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378A70D"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36AD79A9" w14:textId="77777777" w:rsidR="00183ECA" w:rsidRPr="00531E49" w:rsidRDefault="00183ECA" w:rsidP="00D84E0E">
            <w:pPr>
              <w:jc w:val="center"/>
              <w:rPr>
                <w:rFonts w:cstheme="minorHAnsi"/>
                <w:bCs/>
                <w:sz w:val="20"/>
                <w:lang w:eastAsia="pl-PL"/>
              </w:rPr>
            </w:pPr>
          </w:p>
        </w:tc>
      </w:tr>
      <w:tr w:rsidR="00183ECA" w:rsidRPr="00F71E5C" w14:paraId="6BC76D11" w14:textId="77777777" w:rsidTr="00D84E0E">
        <w:trPr>
          <w:trHeight w:val="428"/>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697051DF"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6.</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501D718" w14:textId="1B61D38E"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4x95</w:t>
            </w:r>
            <w:r>
              <w:rPr>
                <w:rFonts w:cstheme="minorHAnsi"/>
                <w:bCs/>
                <w:sz w:val="20"/>
                <w:lang w:eastAsia="pl-PL"/>
              </w:rPr>
              <w:t xml:space="preserve">. </w:t>
            </w:r>
            <w: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02A56999" w14:textId="62A23A87" w:rsidR="00183ECA" w:rsidRPr="00531E49" w:rsidRDefault="00181675" w:rsidP="00D84E0E">
            <w:pPr>
              <w:jc w:val="center"/>
              <w:rPr>
                <w:rFonts w:cstheme="minorHAnsi"/>
                <w:bCs/>
                <w:sz w:val="20"/>
                <w:lang w:eastAsia="pl-PL"/>
              </w:rPr>
            </w:pPr>
            <w:r>
              <w:rPr>
                <w:rFonts w:cstheme="minorHAnsi"/>
                <w:bCs/>
                <w:sz w:val="20"/>
                <w:lang w:eastAsia="pl-PL"/>
              </w:rPr>
              <w:t>13 500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ED0B6B3"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47FDB9A3" w14:textId="77777777" w:rsidR="00183ECA" w:rsidRPr="00531E49" w:rsidRDefault="00183ECA" w:rsidP="00D84E0E">
            <w:pPr>
              <w:jc w:val="center"/>
              <w:rPr>
                <w:rFonts w:cstheme="minorHAnsi"/>
                <w:bCs/>
                <w:sz w:val="20"/>
                <w:lang w:eastAsia="pl-PL"/>
              </w:rPr>
            </w:pPr>
          </w:p>
        </w:tc>
      </w:tr>
      <w:tr w:rsidR="00183ECA" w:rsidRPr="00F71E5C" w14:paraId="476B1576" w14:textId="77777777" w:rsidTr="00D84E0E">
        <w:trPr>
          <w:trHeight w:val="520"/>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5CB0109F"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7.</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97A8FE2" w14:textId="695AEBA9"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4x120</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1DEEAF10" w14:textId="639E8C61" w:rsidR="00183ECA" w:rsidRPr="00531E49" w:rsidRDefault="00181675" w:rsidP="00D84E0E">
            <w:pPr>
              <w:jc w:val="center"/>
              <w:rPr>
                <w:rFonts w:cstheme="minorHAnsi"/>
                <w:bCs/>
                <w:sz w:val="20"/>
                <w:lang w:eastAsia="pl-PL"/>
              </w:rPr>
            </w:pPr>
            <w:r>
              <w:rPr>
                <w:rFonts w:cstheme="minorHAnsi"/>
                <w:bCs/>
                <w:sz w:val="20"/>
                <w:lang w:eastAsia="pl-PL"/>
              </w:rPr>
              <w:t>950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8BECA1C"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7A5C7114" w14:textId="77777777" w:rsidR="00183ECA" w:rsidRPr="00531E49" w:rsidRDefault="00183ECA" w:rsidP="00D84E0E">
            <w:pPr>
              <w:jc w:val="center"/>
              <w:rPr>
                <w:rFonts w:cstheme="minorHAnsi"/>
                <w:bCs/>
                <w:sz w:val="20"/>
                <w:lang w:eastAsia="pl-PL"/>
              </w:rPr>
            </w:pPr>
          </w:p>
        </w:tc>
      </w:tr>
      <w:tr w:rsidR="00183ECA" w:rsidRPr="00F71E5C" w14:paraId="3A79B5D0" w14:textId="77777777" w:rsidTr="00D84E0E">
        <w:trPr>
          <w:trHeight w:val="399"/>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722319D2"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8.</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7A271D8" w14:textId="63421A19"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4x50+25</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3DF63C51" w14:textId="510C6A5D" w:rsidR="00183ECA" w:rsidRPr="00531E49" w:rsidRDefault="00181675" w:rsidP="00D84E0E">
            <w:pPr>
              <w:jc w:val="center"/>
              <w:rPr>
                <w:rFonts w:cstheme="minorHAnsi"/>
                <w:bCs/>
                <w:sz w:val="20"/>
                <w:lang w:eastAsia="pl-PL"/>
              </w:rPr>
            </w:pPr>
            <w:r>
              <w:rPr>
                <w:rFonts w:cstheme="minorHAnsi"/>
                <w:bCs/>
                <w:sz w:val="20"/>
                <w:lang w:eastAsia="pl-PL"/>
              </w:rPr>
              <w:t>2 000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A74C8E4"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5D4BA805" w14:textId="77777777" w:rsidR="00183ECA" w:rsidRPr="00531E49" w:rsidRDefault="00183ECA" w:rsidP="00D84E0E">
            <w:pPr>
              <w:jc w:val="center"/>
              <w:rPr>
                <w:rFonts w:cstheme="minorHAnsi"/>
                <w:bCs/>
                <w:sz w:val="20"/>
                <w:lang w:eastAsia="pl-PL"/>
              </w:rPr>
            </w:pPr>
          </w:p>
        </w:tc>
      </w:tr>
      <w:tr w:rsidR="00183ECA" w:rsidRPr="00F71E5C" w14:paraId="66223B33" w14:textId="77777777" w:rsidTr="00D84E0E">
        <w:trPr>
          <w:trHeight w:val="506"/>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6A40B8EA"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9.</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002C65E" w14:textId="6A2D921F"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4x70+25</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1580EA6E" w14:textId="2BE883C8" w:rsidR="00183ECA" w:rsidRPr="00531E49" w:rsidRDefault="00181675" w:rsidP="00D84E0E">
            <w:pPr>
              <w:jc w:val="center"/>
              <w:rPr>
                <w:rFonts w:cstheme="minorHAnsi"/>
                <w:bCs/>
                <w:sz w:val="20"/>
                <w:lang w:eastAsia="pl-PL"/>
              </w:rPr>
            </w:pPr>
            <w:r>
              <w:rPr>
                <w:rFonts w:cstheme="minorHAnsi"/>
                <w:bCs/>
                <w:sz w:val="20"/>
                <w:lang w:eastAsia="pl-PL"/>
              </w:rPr>
              <w:t>4 000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AE2F1E"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6E524B5E" w14:textId="77777777" w:rsidR="00183ECA" w:rsidRPr="00531E49" w:rsidRDefault="00183ECA" w:rsidP="00D84E0E">
            <w:pPr>
              <w:jc w:val="center"/>
              <w:rPr>
                <w:rFonts w:cstheme="minorHAnsi"/>
                <w:bCs/>
                <w:sz w:val="20"/>
                <w:lang w:eastAsia="pl-PL"/>
              </w:rPr>
            </w:pPr>
          </w:p>
        </w:tc>
      </w:tr>
      <w:tr w:rsidR="00183ECA" w:rsidRPr="00F71E5C" w14:paraId="4E1177D5" w14:textId="77777777" w:rsidTr="00D84E0E">
        <w:trPr>
          <w:trHeight w:val="542"/>
        </w:trPr>
        <w:tc>
          <w:tcPr>
            <w:tcW w:w="497" w:type="dxa"/>
            <w:tcBorders>
              <w:top w:val="single" w:sz="8" w:space="0" w:color="auto"/>
              <w:left w:val="single" w:sz="8" w:space="0" w:color="auto"/>
              <w:bottom w:val="single" w:sz="8" w:space="0" w:color="auto"/>
              <w:right w:val="single" w:sz="4" w:space="0" w:color="auto"/>
            </w:tcBorders>
            <w:shd w:val="clear" w:color="auto" w:fill="FFFFFF" w:themeFill="background1"/>
          </w:tcPr>
          <w:p w14:paraId="4A45FCA7" w14:textId="77777777" w:rsidR="00183ECA" w:rsidRPr="00396837" w:rsidRDefault="00183ECA" w:rsidP="00D84E0E">
            <w:pPr>
              <w:jc w:val="center"/>
              <w:rPr>
                <w:rFonts w:ascii="Arial" w:hAnsi="Arial" w:cs="Arial"/>
                <w:color w:val="000000"/>
                <w:sz w:val="20"/>
                <w:lang w:eastAsia="pl-PL"/>
              </w:rPr>
            </w:pPr>
            <w:r>
              <w:rPr>
                <w:rFonts w:ascii="Arial" w:hAnsi="Arial" w:cs="Arial"/>
                <w:color w:val="000000"/>
                <w:sz w:val="20"/>
                <w:lang w:eastAsia="pl-PL"/>
              </w:rPr>
              <w:t>10.</w:t>
            </w:r>
          </w:p>
        </w:tc>
        <w:tc>
          <w:tcPr>
            <w:tcW w:w="2895"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9FA666F" w14:textId="0EB525FE" w:rsidR="00183ECA" w:rsidRPr="00531E49" w:rsidRDefault="00181675" w:rsidP="00D84E0E">
            <w:pPr>
              <w:jc w:val="center"/>
              <w:rPr>
                <w:rFonts w:cstheme="minorHAnsi"/>
                <w:bCs/>
                <w:sz w:val="20"/>
                <w:lang w:eastAsia="pl-PL"/>
              </w:rPr>
            </w:pPr>
            <w:proofErr w:type="spellStart"/>
            <w:r w:rsidRPr="00181675">
              <w:rPr>
                <w:rFonts w:cstheme="minorHAnsi"/>
                <w:bCs/>
                <w:sz w:val="20"/>
                <w:lang w:eastAsia="pl-PL"/>
              </w:rPr>
              <w:t>AsXSn</w:t>
            </w:r>
            <w:proofErr w:type="spellEnd"/>
            <w:r w:rsidRPr="00181675">
              <w:rPr>
                <w:rFonts w:cstheme="minorHAnsi"/>
                <w:bCs/>
                <w:sz w:val="20"/>
                <w:lang w:eastAsia="pl-PL"/>
              </w:rPr>
              <w:t xml:space="preserve"> 4x16</w:t>
            </w:r>
            <w:r>
              <w:rPr>
                <w:rFonts w:cstheme="minorHAnsi"/>
                <w:bCs/>
                <w:sz w:val="20"/>
                <w:lang w:eastAsia="pl-PL"/>
              </w:rPr>
              <w:t xml:space="preserve">. </w:t>
            </w:r>
            <w:r w:rsidRPr="00181675">
              <w:rPr>
                <w:rFonts w:cstheme="minorHAnsi"/>
                <w:bCs/>
                <w:sz w:val="20"/>
                <w:lang w:eastAsia="pl-PL"/>
              </w:rPr>
              <w:t>Napięcie 0,6/1kV</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tcPr>
          <w:p w14:paraId="1638B360" w14:textId="4C8247E1" w:rsidR="00183ECA" w:rsidRPr="00531E49" w:rsidRDefault="00181675" w:rsidP="00D84E0E">
            <w:pPr>
              <w:jc w:val="center"/>
              <w:rPr>
                <w:rFonts w:cstheme="minorHAnsi"/>
                <w:bCs/>
                <w:sz w:val="20"/>
                <w:lang w:eastAsia="pl-PL"/>
              </w:rPr>
            </w:pPr>
            <w:r>
              <w:rPr>
                <w:rFonts w:cstheme="minorHAnsi"/>
                <w:bCs/>
                <w:sz w:val="20"/>
                <w:lang w:eastAsia="pl-PL"/>
              </w:rPr>
              <w:t>500</w:t>
            </w:r>
          </w:p>
        </w:tc>
        <w:tc>
          <w:tcPr>
            <w:tcW w:w="198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84637E1" w14:textId="77777777" w:rsidR="00183ECA" w:rsidRPr="00531E49" w:rsidRDefault="00183ECA" w:rsidP="00D84E0E">
            <w:pPr>
              <w:jc w:val="center"/>
              <w:rPr>
                <w:rFonts w:cstheme="minorHAnsi"/>
                <w:bCs/>
                <w:sz w:val="20"/>
                <w:lang w:eastAsia="pl-PL"/>
              </w:rPr>
            </w:pP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tcPr>
          <w:p w14:paraId="58DA6996" w14:textId="77777777" w:rsidR="00183ECA" w:rsidRPr="00531E49" w:rsidRDefault="00183ECA" w:rsidP="00D84E0E">
            <w:pPr>
              <w:jc w:val="center"/>
              <w:rPr>
                <w:rFonts w:cstheme="minorHAnsi"/>
                <w:bCs/>
                <w:sz w:val="20"/>
                <w:lang w:eastAsia="pl-PL"/>
              </w:rPr>
            </w:pPr>
          </w:p>
        </w:tc>
      </w:tr>
      <w:tr w:rsidR="00183ECA" w:rsidRPr="00D21208" w14:paraId="24620868" w14:textId="77777777" w:rsidTr="00D84E0E">
        <w:trPr>
          <w:trHeight w:val="540"/>
        </w:trPr>
        <w:tc>
          <w:tcPr>
            <w:tcW w:w="497" w:type="dxa"/>
            <w:tcBorders>
              <w:top w:val="single" w:sz="4" w:space="0" w:color="auto"/>
              <w:left w:val="single" w:sz="8" w:space="0" w:color="auto"/>
              <w:bottom w:val="single" w:sz="4" w:space="0" w:color="auto"/>
              <w:right w:val="single" w:sz="4" w:space="0" w:color="auto"/>
            </w:tcBorders>
            <w:shd w:val="clear" w:color="auto" w:fill="FFFFFF" w:themeFill="background1"/>
          </w:tcPr>
          <w:p w14:paraId="1BED5F7A" w14:textId="77777777" w:rsidR="00183ECA" w:rsidRPr="00D21208" w:rsidRDefault="00183ECA" w:rsidP="00D84E0E">
            <w:pPr>
              <w:spacing w:before="100" w:beforeAutospacing="1" w:after="100" w:afterAutospacing="1"/>
              <w:ind w:hanging="50"/>
              <w:jc w:val="right"/>
              <w:rPr>
                <w:rFonts w:cs="Calibri"/>
                <w:b/>
                <w:lang w:eastAsia="pl-PL"/>
              </w:rPr>
            </w:pPr>
          </w:p>
        </w:tc>
        <w:tc>
          <w:tcPr>
            <w:tcW w:w="6297"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C749C04" w14:textId="77777777" w:rsidR="00183ECA" w:rsidRPr="00D21208" w:rsidRDefault="00183ECA" w:rsidP="00D84E0E">
            <w:pPr>
              <w:spacing w:before="100" w:beforeAutospacing="1" w:after="100" w:afterAutospacing="1"/>
              <w:ind w:hanging="50"/>
              <w:jc w:val="right"/>
              <w:rPr>
                <w:rFonts w:cs="Calibri"/>
                <w:b/>
                <w:lang w:eastAsia="pl-PL"/>
              </w:rPr>
            </w:pPr>
            <w:r w:rsidRPr="00D21208">
              <w:rPr>
                <w:rFonts w:cs="Calibri"/>
                <w:b/>
                <w:lang w:eastAsia="pl-PL"/>
              </w:rPr>
              <w:t>WARTOŚĆ NETTO:</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23759" w14:textId="77777777" w:rsidR="00183ECA" w:rsidRPr="00D21208" w:rsidRDefault="00183ECA" w:rsidP="00D84E0E">
            <w:pPr>
              <w:spacing w:before="100" w:beforeAutospacing="1" w:after="100" w:afterAutospacing="1"/>
              <w:ind w:hanging="50"/>
              <w:jc w:val="right"/>
              <w:rPr>
                <w:rFonts w:cs="Calibri"/>
                <w:b/>
                <w:lang w:eastAsia="pl-PL"/>
              </w:rPr>
            </w:pPr>
            <w:r w:rsidRPr="00D21208">
              <w:rPr>
                <w:rFonts w:cs="Calibri"/>
                <w:b/>
                <w:lang w:eastAsia="pl-PL"/>
              </w:rPr>
              <w:t>………………….</w:t>
            </w:r>
          </w:p>
        </w:tc>
      </w:tr>
    </w:tbl>
    <w:p w14:paraId="5FE944A9" w14:textId="77777777" w:rsidR="00183ECA" w:rsidRDefault="00183ECA" w:rsidP="00183ECA">
      <w:pPr>
        <w:spacing w:before="120" w:after="120"/>
        <w:rPr>
          <w:rFonts w:ascii="Calibri" w:hAnsi="Calibri" w:cs="Calibri"/>
          <w:iCs/>
        </w:rPr>
      </w:pPr>
    </w:p>
    <w:p w14:paraId="12FC0128" w14:textId="77777777" w:rsidR="00183ECA" w:rsidRDefault="00183ECA" w:rsidP="00183ECA">
      <w:pPr>
        <w:tabs>
          <w:tab w:val="left" w:pos="5103"/>
        </w:tabs>
        <w:spacing w:after="120"/>
        <w:rPr>
          <w:rFonts w:ascii="Arial" w:eastAsia="Calibri" w:hAnsi="Arial"/>
          <w:b/>
          <w:bCs/>
          <w:szCs w:val="24"/>
        </w:rPr>
      </w:pPr>
    </w:p>
    <w:p w14:paraId="68C51560" w14:textId="77777777" w:rsidR="00183ECA" w:rsidRPr="00535E9B" w:rsidRDefault="00183ECA" w:rsidP="00183ECA">
      <w:pPr>
        <w:spacing w:before="120" w:after="120" w:line="276" w:lineRule="auto"/>
        <w:ind w:left="567"/>
        <w:jc w:val="both"/>
        <w:rPr>
          <w:rFonts w:ascii="Verdana" w:eastAsia="Times New Roman" w:hAnsi="Verdana" w:cs="Calibri"/>
          <w:szCs w:val="18"/>
        </w:rPr>
      </w:pPr>
    </w:p>
    <w:p w14:paraId="6BD1E667" w14:textId="77777777" w:rsidR="00183ECA" w:rsidRDefault="00183ECA" w:rsidP="00183ECA">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2FA1E7DB" w14:textId="77777777" w:rsidR="00F93D5E" w:rsidRDefault="00F93D5E" w:rsidP="00F93D5E">
      <w:pPr>
        <w:spacing w:before="120" w:after="120" w:line="276" w:lineRule="auto"/>
        <w:ind w:left="567"/>
        <w:jc w:val="both"/>
        <w:rPr>
          <w:rFonts w:ascii="Verdana" w:eastAsia="Times New Roman" w:hAnsi="Verdana" w:cs="Calibri"/>
          <w:b/>
          <w:szCs w:val="18"/>
        </w:rPr>
      </w:pPr>
    </w:p>
    <w:p w14:paraId="37FB224C" w14:textId="3439FCBF"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842A55">
      <w:pPr>
        <w:rPr>
          <w:rFonts w:ascii="Verdana" w:eastAsia="Verdana" w:hAnsi="Verdana" w:cs="Times New Roman"/>
          <w:szCs w:val="18"/>
        </w:rPr>
      </w:pPr>
    </w:p>
    <w:p w14:paraId="29E9DDA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F93D5E">
      <w:pPr>
        <w:pStyle w:val="Styl1"/>
        <w:rPr>
          <w:b/>
          <w:iCs/>
        </w:rPr>
      </w:pPr>
      <w:r w:rsidRPr="00366FFB">
        <w:rPr>
          <w:rFonts w:ascii="Verdana" w:eastAsia="Times New Roman" w:hAnsi="Verdana" w:cs="Calibri"/>
          <w:szCs w:val="18"/>
          <w:lang w:eastAsia="pl-PL"/>
        </w:rPr>
        <w:lastRenderedPageBreak/>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77777777" w:rsidR="00535E9B" w:rsidRPr="00535E9B" w:rsidRDefault="00A23201"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A23201"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842A55">
            <w:pPr>
              <w:spacing w:before="120" w:after="120" w:line="276" w:lineRule="auto"/>
              <w:jc w:val="both"/>
              <w:rPr>
                <w:rFonts w:cs="Calibri"/>
                <w:szCs w:val="18"/>
                <w:lang w:eastAsia="pl-PL"/>
              </w:rPr>
            </w:pPr>
          </w:p>
        </w:tc>
      </w:tr>
    </w:tbl>
    <w:p w14:paraId="4A67E1D4" w14:textId="77777777" w:rsidR="00F93D5E" w:rsidRDefault="00F93D5E" w:rsidP="00F93D5E">
      <w:pPr>
        <w:pStyle w:val="Styl1"/>
        <w:numPr>
          <w:ilvl w:val="0"/>
          <w:numId w:val="0"/>
        </w:numPr>
        <w:ind w:left="851"/>
        <w:rPr>
          <w:lang w:eastAsia="pl-PL"/>
        </w:rPr>
      </w:pPr>
    </w:p>
    <w:p w14:paraId="781D2846" w14:textId="054886CC"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F93D5E">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A23201"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A23201"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F93D5E">
        <w:trPr>
          <w:trHeight w:val="691"/>
        </w:trPr>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588D825F" w14:textId="77777777" w:rsidR="00F93D5E" w:rsidRDefault="00F93D5E" w:rsidP="00F93D5E">
      <w:pPr>
        <w:pStyle w:val="Styl1"/>
        <w:numPr>
          <w:ilvl w:val="0"/>
          <w:numId w:val="0"/>
        </w:numPr>
        <w:ind w:left="851"/>
        <w:rPr>
          <w:lang w:eastAsia="pl-PL"/>
        </w:rPr>
      </w:pPr>
    </w:p>
    <w:p w14:paraId="1EEB9892" w14:textId="4F46573C" w:rsidR="00535E9B" w:rsidRPr="00535E9B" w:rsidRDefault="00535E9B" w:rsidP="00842A55">
      <w:pPr>
        <w:pStyle w:val="Styl1"/>
        <w:rPr>
          <w:lang w:eastAsia="pl-PL"/>
        </w:rPr>
      </w:pPr>
      <w:r w:rsidRPr="00535E9B">
        <w:rPr>
          <w:lang w:eastAsia="pl-PL"/>
        </w:rPr>
        <w:t>Przedmiot Oferty jest zgodny z opisem przedmiotu Zamówienia.</w:t>
      </w:r>
    </w:p>
    <w:p w14:paraId="0F2D4234"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F93D5E">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A23201"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A23201"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F93D5E">
      <w:pPr>
        <w:pStyle w:val="Styl1"/>
        <w:rPr>
          <w:lang w:eastAsia="pl-PL"/>
        </w:rPr>
      </w:pPr>
      <w:r w:rsidRPr="00535E9B">
        <w:lastRenderedPageBreak/>
        <w:t>Oświadczamy, że Wykonawca: (informacja do celów statystycznych)</w:t>
      </w:r>
      <w:r w:rsidRPr="00535E9B">
        <w:rPr>
          <w:vertAlign w:val="superscript"/>
        </w:rPr>
        <w:footnoteReference w:id="6"/>
      </w:r>
      <w:r w:rsidRPr="00535E9B">
        <w:t>:</w:t>
      </w:r>
    </w:p>
    <w:p w14:paraId="7C171E2F" w14:textId="77777777" w:rsidR="00535E9B" w:rsidRPr="00535E9B" w:rsidRDefault="00A23201"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A23201"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A23201"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A23201"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7C51E104" w:rsidR="00535E9B" w:rsidRPr="00535E9B" w:rsidRDefault="00535E9B" w:rsidP="00842A55">
      <w:pPr>
        <w:pStyle w:val="Styl1"/>
      </w:pPr>
      <w:r w:rsidRPr="00535E9B">
        <w:t>Wadium</w:t>
      </w:r>
      <w:r w:rsidR="00181675">
        <w:t xml:space="preserve"> dla części ………. </w:t>
      </w:r>
      <w:r w:rsidRPr="00535E9B">
        <w:t>w kwocie .............................. zł zostało wniesione w dniu .................................. w formie ........................................... (potwierdzenie w załączeniu).</w:t>
      </w:r>
    </w:p>
    <w:p w14:paraId="53D64ADA" w14:textId="77777777" w:rsidR="00535E9B" w:rsidRPr="00535E9B" w:rsidRDefault="00535E9B" w:rsidP="00842A55">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842A55">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3A5495E1" w14:textId="404FEDF2" w:rsidR="00817A38" w:rsidRDefault="00817A38" w:rsidP="00817A38">
      <w:pPr>
        <w:pStyle w:val="Styl1"/>
      </w:pPr>
      <w:r w:rsidRPr="00817A38">
        <w:rPr>
          <w:color w:val="auto"/>
        </w:rPr>
        <w:t>Składając Ofertę na Część/ci ………….. (</w:t>
      </w:r>
      <w:r w:rsidRPr="00817A38">
        <w:rPr>
          <w:color w:val="auto"/>
          <w:highlight w:val="yellow"/>
        </w:rPr>
        <w:t>wskazać numery Części, na które składana jest oferta</w:t>
      </w:r>
      <w:r w:rsidRPr="00817A38">
        <w:rPr>
          <w:color w:val="auto"/>
        </w:rPr>
        <w:t xml:space="preserve">) </w:t>
      </w:r>
      <w:r w:rsidRPr="00817A38">
        <w:rPr>
          <w:b/>
          <w:color w:val="auto"/>
        </w:rPr>
        <w:t xml:space="preserve">oświadczamy, że udział produktów, w tym oprogramowania </w:t>
      </w:r>
      <w:r w:rsidRPr="00817A38">
        <w:rPr>
          <w:b/>
        </w:rPr>
        <w:t xml:space="preserve">wykorzystywanego w wyposażeniu sieci telekomunikacyjnych pochodzących z państw członkowskich Unii Europejskiej, państw z którymi Unia Europejska zawarła umowy o równym traktowaniu przedsiębiorców lub państw wobec których na mocy decyzji Rady stosuje się przepisy </w:t>
      </w:r>
      <w:r w:rsidRPr="00817A38">
        <w:rPr>
          <w:b/>
          <w:color w:val="auto"/>
        </w:rPr>
        <w:t>dyrektywy 2014/25/UE nie przekracza 50%.</w:t>
      </w:r>
      <w:r w:rsidRPr="00817A38">
        <w:rPr>
          <w:color w:val="auto"/>
        </w:rPr>
        <w:t xml:space="preserve"> Kraj (terytorium), pochodzenia oferowanych produktów to: …………………………………………………………………</w:t>
      </w:r>
      <w:r w:rsidRPr="00817A38">
        <w:rPr>
          <w:color w:val="auto"/>
          <w:vertAlign w:val="superscript"/>
        </w:rPr>
        <w:t>8</w:t>
      </w:r>
    </w:p>
    <w:p w14:paraId="51C1C406" w14:textId="112101F4" w:rsidR="00535E9B" w:rsidRPr="00535E9B" w:rsidRDefault="00535E9B" w:rsidP="00842A55">
      <w:pPr>
        <w:pStyle w:val="Styl1"/>
      </w:pPr>
      <w:r w:rsidRPr="00535E9B">
        <w:lastRenderedPageBreak/>
        <w:t xml:space="preserve">Przekazywane przez nas dane osobowe mogą być wykorzystane wyłącznie w celach związanych z prowadzonym Postępowaniem nr </w:t>
      </w:r>
      <w:r w:rsidR="00181675" w:rsidRPr="00181675">
        <w:t>POST/DYS/OLD/GZ/04442/2025</w:t>
      </w:r>
      <w:r w:rsidRPr="00535E9B">
        <w:t>.</w:t>
      </w:r>
    </w:p>
    <w:p w14:paraId="118A0674" w14:textId="77777777" w:rsidR="00535E9B" w:rsidRDefault="00535E9B" w:rsidP="00842A55">
      <w:pPr>
        <w:spacing w:before="120" w:after="120" w:line="276" w:lineRule="auto"/>
        <w:jc w:val="both"/>
        <w:rPr>
          <w:rFonts w:ascii="Verdana" w:eastAsia="Times New Roman" w:hAnsi="Verdana" w:cs="Calibri"/>
          <w:szCs w:val="18"/>
        </w:rPr>
      </w:pPr>
    </w:p>
    <w:p w14:paraId="68A96022" w14:textId="77777777" w:rsidR="00F93D5E" w:rsidRPr="00535E9B" w:rsidRDefault="00F93D5E" w:rsidP="00842A55">
      <w:pPr>
        <w:spacing w:before="120" w:after="120" w:line="276" w:lineRule="auto"/>
        <w:jc w:val="both"/>
        <w:rPr>
          <w:rFonts w:ascii="Verdana" w:eastAsia="Times New Roman" w:hAnsi="Verdana" w:cs="Calibri"/>
          <w:szCs w:val="18"/>
        </w:rPr>
      </w:pPr>
    </w:p>
    <w:p w14:paraId="772655AC" w14:textId="77777777" w:rsidR="00535E9B" w:rsidRPr="00535E9B" w:rsidRDefault="00535E9B" w:rsidP="00842A55">
      <w:pPr>
        <w:spacing w:before="120" w:after="120" w:line="276" w:lineRule="auto"/>
        <w:jc w:val="both"/>
        <w:rPr>
          <w:rFonts w:ascii="Verdana" w:eastAsia="Times New Roman" w:hAnsi="Verdana" w:cs="Calibri"/>
          <w:szCs w:val="18"/>
        </w:rPr>
      </w:pPr>
    </w:p>
    <w:p w14:paraId="14B196E8"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8D51522" w14:textId="51341DAF" w:rsidR="00535E9B" w:rsidRDefault="00535E9B" w:rsidP="00842A55">
      <w:pPr>
        <w:rPr>
          <w:rFonts w:ascii="Verdana" w:eastAsia="Times New Roman" w:hAnsi="Verdana" w:cs="Times New Roman"/>
          <w:b/>
          <w:szCs w:val="18"/>
        </w:rPr>
      </w:pPr>
    </w:p>
    <w:p w14:paraId="74334A07" w14:textId="77777777" w:rsidR="00F93D5E" w:rsidRDefault="00F93D5E" w:rsidP="00842A55">
      <w:pPr>
        <w:rPr>
          <w:rFonts w:ascii="Verdana" w:eastAsia="Times New Roman" w:hAnsi="Verdana" w:cs="Times New Roman"/>
          <w:b/>
          <w:szCs w:val="18"/>
        </w:rPr>
      </w:pPr>
    </w:p>
    <w:p w14:paraId="55CA7D82" w14:textId="77777777" w:rsidR="00F93D5E" w:rsidRDefault="00F93D5E" w:rsidP="00842A55">
      <w:pPr>
        <w:rPr>
          <w:rFonts w:ascii="Verdana" w:eastAsia="Times New Roman" w:hAnsi="Verdana" w:cs="Times New Roman"/>
          <w:b/>
          <w:szCs w:val="18"/>
        </w:rPr>
      </w:pPr>
    </w:p>
    <w:p w14:paraId="61665030" w14:textId="77777777" w:rsidR="00F93D5E" w:rsidRDefault="00F93D5E" w:rsidP="00842A55">
      <w:pPr>
        <w:rPr>
          <w:rFonts w:ascii="Verdana" w:eastAsia="Times New Roman" w:hAnsi="Verdana" w:cs="Times New Roman"/>
          <w:b/>
          <w:szCs w:val="18"/>
        </w:rPr>
      </w:pPr>
    </w:p>
    <w:p w14:paraId="2131D8C1" w14:textId="77777777" w:rsidR="00F93D5E" w:rsidRDefault="00F93D5E" w:rsidP="00842A55">
      <w:pPr>
        <w:rPr>
          <w:rFonts w:ascii="Verdana" w:eastAsia="Times New Roman" w:hAnsi="Verdana" w:cs="Times New Roman"/>
          <w:b/>
          <w:szCs w:val="18"/>
        </w:rPr>
      </w:pPr>
    </w:p>
    <w:p w14:paraId="2F5F2086" w14:textId="77777777" w:rsidR="00F93D5E" w:rsidRDefault="00F93D5E" w:rsidP="00842A55">
      <w:pPr>
        <w:rPr>
          <w:rFonts w:ascii="Verdana" w:eastAsia="Times New Roman" w:hAnsi="Verdana" w:cs="Times New Roman"/>
          <w:b/>
          <w:szCs w:val="18"/>
        </w:rPr>
      </w:pPr>
    </w:p>
    <w:p w14:paraId="2376B01D" w14:textId="77777777" w:rsidR="00F93D5E" w:rsidRDefault="00F93D5E" w:rsidP="00842A55">
      <w:pPr>
        <w:rPr>
          <w:rFonts w:ascii="Verdana" w:eastAsia="Times New Roman" w:hAnsi="Verdana" w:cs="Times New Roman"/>
          <w:b/>
          <w:szCs w:val="18"/>
        </w:rPr>
      </w:pPr>
    </w:p>
    <w:p w14:paraId="441AA33D" w14:textId="77777777" w:rsidR="00F93D5E" w:rsidRDefault="00F93D5E" w:rsidP="00842A55">
      <w:pPr>
        <w:rPr>
          <w:rFonts w:ascii="Verdana" w:eastAsia="Times New Roman" w:hAnsi="Verdana" w:cs="Times New Roman"/>
          <w:b/>
          <w:szCs w:val="18"/>
        </w:rPr>
      </w:pPr>
    </w:p>
    <w:p w14:paraId="7701C708" w14:textId="77777777" w:rsidR="00F93D5E" w:rsidRDefault="00F93D5E" w:rsidP="00842A55">
      <w:pPr>
        <w:rPr>
          <w:rFonts w:ascii="Verdana" w:eastAsia="Times New Roman" w:hAnsi="Verdana" w:cs="Times New Roman"/>
          <w:b/>
          <w:szCs w:val="18"/>
        </w:rPr>
      </w:pPr>
    </w:p>
    <w:p w14:paraId="403376ED" w14:textId="77777777" w:rsidR="00F93D5E" w:rsidRDefault="00F93D5E" w:rsidP="00842A55">
      <w:pPr>
        <w:rPr>
          <w:rFonts w:ascii="Verdana" w:eastAsia="Times New Roman" w:hAnsi="Verdana" w:cs="Times New Roman"/>
          <w:b/>
          <w:szCs w:val="18"/>
        </w:rPr>
      </w:pPr>
    </w:p>
    <w:p w14:paraId="1783F57A" w14:textId="77777777" w:rsidR="00F93D5E" w:rsidRDefault="00F93D5E" w:rsidP="00842A55">
      <w:pPr>
        <w:rPr>
          <w:rFonts w:ascii="Verdana" w:eastAsia="Times New Roman" w:hAnsi="Verdana" w:cs="Times New Roman"/>
          <w:b/>
          <w:szCs w:val="18"/>
        </w:rPr>
      </w:pPr>
    </w:p>
    <w:p w14:paraId="3F8C28DB" w14:textId="77777777" w:rsidR="00F93D5E" w:rsidRDefault="00F93D5E" w:rsidP="00842A55">
      <w:pPr>
        <w:rPr>
          <w:rFonts w:ascii="Verdana" w:eastAsia="Times New Roman" w:hAnsi="Verdana" w:cs="Times New Roman"/>
          <w:b/>
          <w:szCs w:val="18"/>
        </w:rPr>
      </w:pPr>
    </w:p>
    <w:p w14:paraId="76ABD89D" w14:textId="77777777" w:rsidR="00F93D5E" w:rsidRDefault="00F93D5E" w:rsidP="00842A55">
      <w:pPr>
        <w:rPr>
          <w:rFonts w:ascii="Verdana" w:eastAsia="Times New Roman" w:hAnsi="Verdana" w:cs="Times New Roman"/>
          <w:b/>
          <w:szCs w:val="18"/>
        </w:rPr>
      </w:pPr>
    </w:p>
    <w:p w14:paraId="16CF58A7" w14:textId="77777777" w:rsidR="00F93D5E" w:rsidRDefault="00F93D5E" w:rsidP="00842A55">
      <w:pPr>
        <w:rPr>
          <w:rFonts w:ascii="Verdana" w:eastAsia="Times New Roman" w:hAnsi="Verdana" w:cs="Times New Roman"/>
          <w:b/>
          <w:szCs w:val="18"/>
        </w:rPr>
      </w:pPr>
    </w:p>
    <w:p w14:paraId="35E4EA17" w14:textId="77777777" w:rsidR="00F93D5E" w:rsidRDefault="00F93D5E" w:rsidP="00842A55">
      <w:pPr>
        <w:rPr>
          <w:rFonts w:ascii="Verdana" w:eastAsia="Times New Roman" w:hAnsi="Verdana" w:cs="Times New Roman"/>
          <w:b/>
          <w:szCs w:val="18"/>
        </w:rPr>
      </w:pPr>
    </w:p>
    <w:p w14:paraId="3FA969A9" w14:textId="77777777" w:rsidR="00F93D5E" w:rsidRDefault="00F93D5E" w:rsidP="00842A55">
      <w:pPr>
        <w:rPr>
          <w:rFonts w:ascii="Verdana" w:eastAsia="Times New Roman" w:hAnsi="Verdana" w:cs="Times New Roman"/>
          <w:b/>
          <w:szCs w:val="18"/>
        </w:rPr>
      </w:pPr>
    </w:p>
    <w:p w14:paraId="06B20A6A" w14:textId="77777777" w:rsidR="00F93D5E" w:rsidRDefault="00F93D5E" w:rsidP="00842A55">
      <w:pPr>
        <w:rPr>
          <w:rFonts w:ascii="Verdana" w:eastAsia="Times New Roman" w:hAnsi="Verdana" w:cs="Times New Roman"/>
          <w:b/>
          <w:szCs w:val="18"/>
        </w:rPr>
      </w:pPr>
    </w:p>
    <w:p w14:paraId="5C37AC35" w14:textId="77777777" w:rsidR="00F93D5E" w:rsidRDefault="00F93D5E" w:rsidP="00842A55">
      <w:pPr>
        <w:rPr>
          <w:rFonts w:ascii="Verdana" w:eastAsia="Times New Roman" w:hAnsi="Verdana" w:cs="Times New Roman"/>
          <w:b/>
          <w:szCs w:val="18"/>
        </w:rPr>
      </w:pPr>
    </w:p>
    <w:p w14:paraId="613DC9AD" w14:textId="77777777" w:rsidR="00F93D5E" w:rsidRDefault="00F93D5E" w:rsidP="00842A55">
      <w:pPr>
        <w:rPr>
          <w:rFonts w:ascii="Verdana" w:eastAsia="Times New Roman" w:hAnsi="Verdana" w:cs="Times New Roman"/>
          <w:b/>
          <w:szCs w:val="18"/>
        </w:rPr>
      </w:pPr>
    </w:p>
    <w:p w14:paraId="2B71439B" w14:textId="77777777" w:rsidR="00F93D5E" w:rsidRDefault="00F93D5E" w:rsidP="00842A55">
      <w:pPr>
        <w:rPr>
          <w:rFonts w:ascii="Verdana" w:eastAsia="Times New Roman" w:hAnsi="Verdana" w:cs="Times New Roman"/>
          <w:b/>
          <w:szCs w:val="18"/>
        </w:rPr>
      </w:pPr>
    </w:p>
    <w:p w14:paraId="0745BC9B" w14:textId="77777777" w:rsidR="00F93D5E" w:rsidRDefault="00F93D5E" w:rsidP="00842A55">
      <w:pPr>
        <w:rPr>
          <w:rFonts w:ascii="Verdana" w:eastAsia="Times New Roman" w:hAnsi="Verdana" w:cs="Times New Roman"/>
          <w:b/>
          <w:szCs w:val="18"/>
        </w:rPr>
      </w:pPr>
    </w:p>
    <w:p w14:paraId="4026BA62" w14:textId="77777777" w:rsidR="00F93D5E" w:rsidRDefault="00F93D5E" w:rsidP="00842A55">
      <w:pPr>
        <w:rPr>
          <w:rFonts w:ascii="Verdana" w:eastAsia="Times New Roman" w:hAnsi="Verdana" w:cs="Times New Roman"/>
          <w:b/>
          <w:szCs w:val="18"/>
        </w:rPr>
      </w:pPr>
    </w:p>
    <w:p w14:paraId="47314415" w14:textId="77777777" w:rsidR="00F93D5E" w:rsidRDefault="00F93D5E" w:rsidP="00842A55">
      <w:pPr>
        <w:rPr>
          <w:rFonts w:ascii="Verdana" w:eastAsia="Times New Roman" w:hAnsi="Verdana" w:cs="Times New Roman"/>
          <w:b/>
          <w:szCs w:val="18"/>
        </w:rPr>
      </w:pPr>
    </w:p>
    <w:p w14:paraId="52823F0E" w14:textId="77777777" w:rsidR="00F93D5E" w:rsidRDefault="00F93D5E" w:rsidP="00842A55">
      <w:pPr>
        <w:rPr>
          <w:rFonts w:ascii="Verdana" w:eastAsia="Times New Roman" w:hAnsi="Verdana" w:cs="Times New Roman"/>
          <w:b/>
          <w:szCs w:val="18"/>
        </w:rPr>
      </w:pPr>
    </w:p>
    <w:p w14:paraId="1B72DE33" w14:textId="77777777" w:rsidR="00F93D5E" w:rsidRDefault="00F93D5E" w:rsidP="00842A55">
      <w:pPr>
        <w:rPr>
          <w:rFonts w:ascii="Verdana" w:eastAsia="Times New Roman" w:hAnsi="Verdana" w:cs="Times New Roman"/>
          <w:b/>
          <w:szCs w:val="18"/>
        </w:rPr>
      </w:pPr>
    </w:p>
    <w:p w14:paraId="76EA17C0" w14:textId="77777777" w:rsidR="00F93D5E" w:rsidRDefault="00F93D5E" w:rsidP="00842A55">
      <w:pPr>
        <w:rPr>
          <w:rFonts w:ascii="Verdana" w:eastAsia="Times New Roman" w:hAnsi="Verdana" w:cs="Times New Roman"/>
          <w:b/>
          <w:szCs w:val="18"/>
        </w:rPr>
      </w:pPr>
    </w:p>
    <w:p w14:paraId="077CB5B8" w14:textId="77777777" w:rsidR="00F93D5E" w:rsidRDefault="00F93D5E" w:rsidP="00842A55">
      <w:pPr>
        <w:rPr>
          <w:rFonts w:ascii="Verdana" w:eastAsia="Times New Roman" w:hAnsi="Verdana" w:cs="Times New Roman"/>
          <w:b/>
          <w:szCs w:val="18"/>
        </w:rPr>
      </w:pPr>
    </w:p>
    <w:p w14:paraId="6E9B9E20" w14:textId="77777777" w:rsidR="00F93D5E" w:rsidRDefault="00F93D5E" w:rsidP="00842A55">
      <w:pPr>
        <w:rPr>
          <w:rFonts w:ascii="Verdana" w:eastAsia="Times New Roman" w:hAnsi="Verdana" w:cs="Times New Roman"/>
          <w:b/>
          <w:szCs w:val="18"/>
        </w:rPr>
      </w:pPr>
    </w:p>
    <w:p w14:paraId="30921B3F" w14:textId="77777777" w:rsidR="00F93D5E" w:rsidRDefault="00F93D5E" w:rsidP="00842A55">
      <w:pPr>
        <w:rPr>
          <w:rFonts w:ascii="Verdana" w:eastAsia="Times New Roman" w:hAnsi="Verdana" w:cs="Times New Roman"/>
          <w:b/>
          <w:szCs w:val="18"/>
        </w:rPr>
      </w:pPr>
    </w:p>
    <w:p w14:paraId="65B5F3D2" w14:textId="77777777" w:rsidR="00F93D5E" w:rsidRDefault="00F93D5E" w:rsidP="00842A55">
      <w:pPr>
        <w:rPr>
          <w:rFonts w:ascii="Verdana" w:eastAsia="Times New Roman" w:hAnsi="Verdana" w:cs="Times New Roman"/>
          <w:b/>
          <w:szCs w:val="18"/>
        </w:rPr>
      </w:pPr>
    </w:p>
    <w:p w14:paraId="0D2706D1" w14:textId="77777777" w:rsidR="00F93D5E" w:rsidRDefault="00F93D5E" w:rsidP="00842A55">
      <w:pPr>
        <w:rPr>
          <w:rFonts w:ascii="Verdana" w:eastAsia="Times New Roman" w:hAnsi="Verdana" w:cs="Times New Roman"/>
          <w:b/>
          <w:szCs w:val="18"/>
        </w:rPr>
      </w:pPr>
    </w:p>
    <w:p w14:paraId="20DB3D3B" w14:textId="77777777" w:rsidR="00F93D5E" w:rsidRDefault="00F93D5E" w:rsidP="00842A55">
      <w:pPr>
        <w:rPr>
          <w:rFonts w:ascii="Verdana" w:eastAsia="Times New Roman" w:hAnsi="Verdana" w:cs="Times New Roman"/>
          <w:b/>
          <w:szCs w:val="18"/>
        </w:rPr>
      </w:pPr>
    </w:p>
    <w:p w14:paraId="4F7705A5" w14:textId="77777777" w:rsidR="00F93D5E" w:rsidRDefault="00F93D5E" w:rsidP="00842A55">
      <w:pPr>
        <w:rPr>
          <w:rFonts w:ascii="Verdana" w:eastAsia="Times New Roman" w:hAnsi="Verdana" w:cs="Times New Roman"/>
          <w:b/>
          <w:szCs w:val="18"/>
        </w:rPr>
      </w:pPr>
    </w:p>
    <w:p w14:paraId="09542381" w14:textId="77777777" w:rsidR="00F93D5E" w:rsidRDefault="00F93D5E" w:rsidP="00842A55">
      <w:pPr>
        <w:rPr>
          <w:rFonts w:ascii="Verdana" w:eastAsia="Times New Roman" w:hAnsi="Verdana" w:cs="Times New Roman"/>
          <w:b/>
          <w:szCs w:val="18"/>
        </w:rPr>
      </w:pPr>
    </w:p>
    <w:p w14:paraId="4676EB65" w14:textId="77777777" w:rsidR="00F93D5E" w:rsidRDefault="00F93D5E" w:rsidP="00842A55">
      <w:pPr>
        <w:rPr>
          <w:rFonts w:ascii="Verdana" w:eastAsia="Times New Roman" w:hAnsi="Verdana" w:cs="Times New Roman"/>
          <w:b/>
          <w:szCs w:val="18"/>
        </w:rPr>
      </w:pPr>
    </w:p>
    <w:p w14:paraId="1151ADE8" w14:textId="77777777" w:rsidR="00F93D5E" w:rsidRDefault="00F93D5E" w:rsidP="00842A55">
      <w:pPr>
        <w:rPr>
          <w:rFonts w:ascii="Verdana" w:eastAsia="Times New Roman" w:hAnsi="Verdana" w:cs="Times New Roman"/>
          <w:b/>
          <w:szCs w:val="18"/>
        </w:rPr>
      </w:pPr>
    </w:p>
    <w:p w14:paraId="013F24E4" w14:textId="77777777" w:rsidR="00F93D5E" w:rsidRDefault="00F93D5E" w:rsidP="00842A55">
      <w:pPr>
        <w:rPr>
          <w:rFonts w:ascii="Verdana" w:eastAsia="Times New Roman" w:hAnsi="Verdana" w:cs="Times New Roman"/>
          <w:b/>
          <w:szCs w:val="18"/>
        </w:rPr>
      </w:pPr>
    </w:p>
    <w:p w14:paraId="66065751" w14:textId="77777777" w:rsidR="00F93D5E" w:rsidRDefault="00F93D5E" w:rsidP="00842A55">
      <w:pPr>
        <w:rPr>
          <w:rFonts w:ascii="Verdana" w:eastAsia="Times New Roman" w:hAnsi="Verdana" w:cs="Times New Roman"/>
          <w:b/>
          <w:szCs w:val="18"/>
        </w:rPr>
      </w:pPr>
    </w:p>
    <w:p w14:paraId="5B83B3A6" w14:textId="77777777" w:rsidR="00F93D5E" w:rsidRPr="00535E9B" w:rsidRDefault="00F93D5E" w:rsidP="00842A55">
      <w:pPr>
        <w:rPr>
          <w:rFonts w:ascii="Verdana" w:eastAsia="Times New Roman" w:hAnsi="Verdana" w:cs="Times New Roman"/>
          <w:b/>
          <w:szCs w:val="18"/>
        </w:rPr>
      </w:pPr>
    </w:p>
    <w:p w14:paraId="419871FF" w14:textId="5DC290F1" w:rsidR="00535E9B" w:rsidRPr="00535E9B" w:rsidRDefault="00535E9B" w:rsidP="00842A55">
      <w:pPr>
        <w:jc w:val="right"/>
        <w:rPr>
          <w:rFonts w:ascii="Calibri" w:eastAsia="Times New Roman" w:hAnsi="Calibri" w:cs="Times New Roman"/>
          <w:b/>
          <w:sz w:val="20"/>
          <w:szCs w:val="20"/>
        </w:rPr>
      </w:pPr>
      <w:r w:rsidRPr="00535E9B">
        <w:rPr>
          <w:rFonts w:ascii="Verdana" w:eastAsia="Times New Roman" w:hAnsi="Verdana" w:cs="Times New Roman"/>
          <w:b/>
          <w:szCs w:val="18"/>
        </w:rPr>
        <w:t xml:space="preserve">ZAŁĄCZNIK NR 5 </w:t>
      </w:r>
      <w:r w:rsidRPr="00181675">
        <w:rPr>
          <w:rFonts w:ascii="Verdana" w:eastAsia="Times New Roman" w:hAnsi="Verdana" w:cs="Times New Roman"/>
          <w:b/>
          <w:szCs w:val="18"/>
        </w:rPr>
        <w:t>DO SWZ – WYKAZ DOSTAW</w:t>
      </w:r>
    </w:p>
    <w:p w14:paraId="105A29C4" w14:textId="77777777" w:rsidR="00535E9B" w:rsidRPr="00535E9B" w:rsidRDefault="00535E9B" w:rsidP="00842A55">
      <w:pPr>
        <w:jc w:val="center"/>
        <w:rPr>
          <w:rFonts w:ascii="Trebuchet MS" w:eastAsia="Times New Roman" w:hAnsi="Trebuchet MS" w:cs="Arial"/>
          <w:b/>
          <w:color w:val="092D74" w:themeColor="text2"/>
          <w:sz w:val="32"/>
          <w:szCs w:val="32"/>
        </w:rPr>
      </w:pPr>
    </w:p>
    <w:p w14:paraId="6E010DC8" w14:textId="77777777" w:rsidR="00535E9B" w:rsidRPr="0087106B" w:rsidRDefault="00535E9B" w:rsidP="00842A55">
      <w:pPr>
        <w:jc w:val="center"/>
        <w:rPr>
          <w:rFonts w:ascii="Trebuchet MS" w:eastAsia="Times New Roman" w:hAnsi="Trebuchet MS" w:cs="Arial"/>
          <w:b/>
          <w:color w:val="092D74" w:themeColor="text2"/>
          <w:sz w:val="32"/>
          <w:szCs w:val="32"/>
        </w:rPr>
      </w:pPr>
      <w:r w:rsidRPr="0087106B">
        <w:rPr>
          <w:rFonts w:ascii="Trebuchet MS" w:eastAsia="Times New Roman" w:hAnsi="Trebuchet MS" w:cs="Arial"/>
          <w:b/>
          <w:color w:val="092D74" w:themeColor="text2"/>
          <w:sz w:val="32"/>
          <w:szCs w:val="32"/>
        </w:rPr>
        <w:t>WYKAZ</w:t>
      </w:r>
    </w:p>
    <w:p w14:paraId="397A99BB" w14:textId="05B4F55E" w:rsidR="00535E9B" w:rsidRPr="00535E9B" w:rsidRDefault="00535E9B" w:rsidP="00842A55">
      <w:pPr>
        <w:jc w:val="center"/>
        <w:rPr>
          <w:rFonts w:ascii="Verdana" w:eastAsia="Times New Roman" w:hAnsi="Verdana" w:cs="Times New Roman"/>
          <w:b/>
          <w:szCs w:val="18"/>
        </w:rPr>
      </w:pPr>
      <w:r w:rsidRPr="0087106B">
        <w:rPr>
          <w:rFonts w:ascii="Trebuchet MS" w:eastAsia="Times New Roman" w:hAnsi="Trebuchet MS" w:cs="Arial"/>
          <w:b/>
          <w:color w:val="092D74" w:themeColor="text2"/>
          <w:sz w:val="32"/>
          <w:szCs w:val="32"/>
        </w:rPr>
        <w:t>WYKONANYCH DOSTAW</w:t>
      </w:r>
    </w:p>
    <w:p w14:paraId="2F688050" w14:textId="77777777" w:rsidR="00535E9B" w:rsidRPr="00535E9B" w:rsidRDefault="00535E9B" w:rsidP="00842A55">
      <w:pPr>
        <w:rPr>
          <w:rFonts w:ascii="Verdana" w:eastAsia="Times New Roman" w:hAnsi="Verdana" w:cs="Times New Roman"/>
          <w:b/>
          <w:szCs w:val="18"/>
        </w:rPr>
      </w:pPr>
    </w:p>
    <w:p w14:paraId="570F4DAF" w14:textId="77777777" w:rsidR="00535E9B" w:rsidRPr="00535E9B" w:rsidRDefault="00535E9B" w:rsidP="00842A55">
      <w:pPr>
        <w:rPr>
          <w:rFonts w:ascii="Verdana" w:eastAsia="Times New Roman" w:hAnsi="Verdana" w:cs="Times New Roman"/>
          <w:b/>
          <w:szCs w:val="18"/>
        </w:rPr>
      </w:pPr>
    </w:p>
    <w:p w14:paraId="01241D80" w14:textId="77777777" w:rsidR="00535E9B" w:rsidRPr="00535E9B" w:rsidRDefault="00535E9B" w:rsidP="00842A55">
      <w:pPr>
        <w:rPr>
          <w:rFonts w:ascii="Verdana" w:eastAsia="Times New Roman" w:hAnsi="Verdana" w:cs="Times New Roman"/>
          <w:b/>
          <w:szCs w:val="18"/>
        </w:rPr>
      </w:pPr>
    </w:p>
    <w:p w14:paraId="618C72B1" w14:textId="1E609335" w:rsidR="00535E9B" w:rsidRPr="00535E9B" w:rsidRDefault="00535E9B" w:rsidP="00842A55">
      <w:pPr>
        <w:jc w:val="both"/>
        <w:rPr>
          <w:rFonts w:ascii="Verdana" w:eastAsia="Times New Roman" w:hAnsi="Verdana" w:cs="Times New Roman"/>
          <w:szCs w:val="18"/>
        </w:rPr>
      </w:pPr>
      <w:r w:rsidRPr="00535E9B">
        <w:rPr>
          <w:rFonts w:ascii="Verdana" w:eastAsia="Times New Roman" w:hAnsi="Verdana" w:cs="Times New Roman"/>
          <w:szCs w:val="18"/>
        </w:rPr>
        <w:t xml:space="preserve">Składając Ofertę w Postępowaniu o udzielenie Zamówienia publicznego prowadzonego </w:t>
      </w:r>
      <w:r w:rsidR="0087106B">
        <w:rPr>
          <w:rFonts w:ascii="Verdana" w:eastAsia="Times New Roman" w:hAnsi="Verdana" w:cs="Times New Roman"/>
          <w:szCs w:val="18"/>
        </w:rPr>
        <w:t>pn.</w:t>
      </w:r>
      <w:r w:rsidRPr="00535E9B">
        <w:rPr>
          <w:rFonts w:ascii="Verdana" w:eastAsia="Times New Roman" w:hAnsi="Verdana" w:cs="Times New Roman"/>
          <w:szCs w:val="18"/>
        </w:rPr>
        <w:t xml:space="preserve"> </w:t>
      </w:r>
      <w:r w:rsidR="0087106B" w:rsidRPr="0087106B">
        <w:rPr>
          <w:rFonts w:ascii="Verdana" w:eastAsia="Times New Roman" w:hAnsi="Verdana" w:cs="Times New Roman"/>
          <w:b/>
          <w:bCs/>
          <w:szCs w:val="18"/>
        </w:rPr>
        <w:t xml:space="preserve">Dostawa przewodów elektroenergetycznych </w:t>
      </w:r>
      <w:proofErr w:type="spellStart"/>
      <w:r w:rsidR="0087106B" w:rsidRPr="0087106B">
        <w:rPr>
          <w:rFonts w:ascii="Verdana" w:eastAsia="Times New Roman" w:hAnsi="Verdana" w:cs="Times New Roman"/>
          <w:b/>
          <w:bCs/>
          <w:szCs w:val="18"/>
        </w:rPr>
        <w:t>nN</w:t>
      </w:r>
      <w:proofErr w:type="spellEnd"/>
      <w:r w:rsidR="0087106B" w:rsidRPr="0087106B">
        <w:rPr>
          <w:rFonts w:ascii="Verdana" w:eastAsia="Times New Roman" w:hAnsi="Verdana" w:cs="Times New Roman"/>
          <w:b/>
          <w:bCs/>
          <w:szCs w:val="18"/>
        </w:rPr>
        <w:t xml:space="preserve"> i SN dla PGE dystrybucja S.A. Oddział Łódź w podziale na 3 części</w:t>
      </w:r>
      <w:r w:rsidRPr="00535E9B">
        <w:rPr>
          <w:rFonts w:ascii="Verdana" w:eastAsia="Times New Roman" w:hAnsi="Verdana" w:cs="Times New Roman"/>
          <w:szCs w:val="18"/>
        </w:rPr>
        <w:t xml:space="preserve"> nr Postępowania: </w:t>
      </w:r>
      <w:r w:rsidR="0087106B" w:rsidRPr="0087106B">
        <w:rPr>
          <w:rFonts w:ascii="Verdana" w:eastAsia="Times New Roman" w:hAnsi="Verdana" w:cs="Times New Roman"/>
          <w:b/>
          <w:bCs/>
          <w:szCs w:val="18"/>
        </w:rPr>
        <w:t>POST/DYS/OLD/GZ/04442/2025</w:t>
      </w:r>
      <w:r w:rsidRPr="0087106B">
        <w:rPr>
          <w:rFonts w:ascii="Verdana" w:eastAsia="Times New Roman" w:hAnsi="Verdana" w:cs="Times New Roman"/>
          <w:b/>
          <w:bCs/>
          <w:szCs w:val="18"/>
        </w:rPr>
        <w:t>,</w:t>
      </w:r>
      <w:r w:rsidRPr="00535E9B">
        <w:rPr>
          <w:rFonts w:ascii="Verdana" w:eastAsia="Times New Roman" w:hAnsi="Verdana" w:cs="Times New Roman"/>
          <w:szCs w:val="18"/>
        </w:rPr>
        <w:t xml:space="preserve"> OŚWIADCZAMY, że w okresie ostatnich </w:t>
      </w:r>
      <w:r w:rsidR="0087106B">
        <w:rPr>
          <w:rFonts w:ascii="Verdana" w:eastAsia="Times New Roman" w:hAnsi="Verdana" w:cs="Times New Roman"/>
          <w:szCs w:val="18"/>
        </w:rPr>
        <w:t>3</w:t>
      </w:r>
      <w:r w:rsidRPr="00535E9B">
        <w:rPr>
          <w:rFonts w:ascii="Verdana" w:eastAsia="Times New Roman" w:hAnsi="Verdana" w:cs="Times New Roman"/>
          <w:szCs w:val="18"/>
        </w:rPr>
        <w:t xml:space="preserve"> lat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 xml:space="preserve">a jeżeli okres prowadzenia działalności jest krótszy – w tym okresie, należycie wykonaliśmy </w:t>
      </w:r>
      <w:r w:rsidRPr="0087106B">
        <w:rPr>
          <w:rFonts w:ascii="Verdana" w:eastAsia="Times New Roman" w:hAnsi="Verdana" w:cs="Times New Roman"/>
          <w:szCs w:val="18"/>
        </w:rPr>
        <w:t>następujące</w:t>
      </w:r>
      <w:r w:rsidR="0087106B" w:rsidRPr="0087106B">
        <w:rPr>
          <w:rFonts w:ascii="Verdana" w:eastAsia="Times New Roman" w:hAnsi="Verdana" w:cs="Times New Roman"/>
          <w:szCs w:val="18"/>
        </w:rPr>
        <w:t xml:space="preserve"> </w:t>
      </w:r>
      <w:r w:rsidRPr="0087106B">
        <w:rPr>
          <w:rFonts w:ascii="Verdana" w:eastAsia="Times New Roman" w:hAnsi="Verdana" w:cs="Times New Roman"/>
          <w:szCs w:val="18"/>
        </w:rPr>
        <w:t>dostawy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992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417"/>
        <w:gridCol w:w="1134"/>
        <w:gridCol w:w="1134"/>
        <w:gridCol w:w="1843"/>
        <w:gridCol w:w="1701"/>
      </w:tblGrid>
      <w:tr w:rsidR="00535E9B" w:rsidRPr="00535E9B" w14:paraId="58D0D7F2" w14:textId="77777777" w:rsidTr="006F72EE">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417"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227A5AC4"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w:t>
            </w:r>
            <w:r w:rsidR="006F72EE">
              <w:rPr>
                <w:rFonts w:ascii="Verdana" w:eastAsia="Times New Roman" w:hAnsi="Verdana" w:cs="Calibri"/>
                <w:i/>
                <w:sz w:val="14"/>
                <w:szCs w:val="14"/>
              </w:rPr>
              <w:t>dostaw</w:t>
            </w:r>
            <w:r w:rsidRPr="00535E9B">
              <w:rPr>
                <w:rFonts w:ascii="Verdana" w:eastAsia="Times New Roman" w:hAnsi="Verdana" w:cs="Calibri"/>
                <w:i/>
                <w:sz w:val="14"/>
                <w:szCs w:val="14"/>
              </w:rPr>
              <w:t xml:space="preserve"> </w:t>
            </w:r>
          </w:p>
        </w:tc>
        <w:tc>
          <w:tcPr>
            <w:tcW w:w="2268" w:type="dxa"/>
            <w:gridSpan w:val="2"/>
            <w:tcBorders>
              <w:top w:val="single" w:sz="4" w:space="0" w:color="auto"/>
              <w:bottom w:val="single" w:sz="4" w:space="0" w:color="auto"/>
            </w:tcBorders>
            <w:shd w:val="clear" w:color="auto" w:fill="092D74" w:themeFill="text2"/>
            <w:vAlign w:val="center"/>
          </w:tcPr>
          <w:p w14:paraId="773E9EF2" w14:textId="5F07F0A9"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 dostawy</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6F72EE">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417"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6F72EE">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417"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6F72EE">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417"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6F72EE">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417"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43077D8C"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7FE6B5D6" w14:textId="77777777" w:rsidR="00535E9B" w:rsidRPr="00535E9B" w:rsidRDefault="00535E9B" w:rsidP="00842A55">
      <w:pPr>
        <w:tabs>
          <w:tab w:val="left" w:pos="7652"/>
        </w:tabs>
        <w:jc w:val="both"/>
        <w:rPr>
          <w:sz w:val="14"/>
          <w:szCs w:val="14"/>
        </w:rPr>
      </w:pPr>
    </w:p>
    <w:p w14:paraId="50DACE1C" w14:textId="77777777" w:rsidR="00535E9B" w:rsidRPr="00535E9B" w:rsidRDefault="00535E9B" w:rsidP="00842A55">
      <w:pPr>
        <w:tabs>
          <w:tab w:val="left" w:pos="7652"/>
        </w:tabs>
        <w:jc w:val="both"/>
        <w:rPr>
          <w:sz w:val="14"/>
          <w:szCs w:val="14"/>
        </w:rPr>
      </w:pPr>
    </w:p>
    <w:p w14:paraId="6F83F3A6" w14:textId="77777777" w:rsidR="005F1618" w:rsidRDefault="005F1618" w:rsidP="005F1618">
      <w:pPr>
        <w:spacing w:before="120" w:after="120" w:line="276" w:lineRule="auto"/>
        <w:jc w:val="right"/>
        <w:rPr>
          <w:rFonts w:eastAsia="Calibri" w:cs="Arial"/>
          <w:b/>
          <w:szCs w:val="18"/>
        </w:rPr>
      </w:pPr>
    </w:p>
    <w:p w14:paraId="1848A13A" w14:textId="5C52CCB4" w:rsidR="005F1618" w:rsidRPr="00535E9B" w:rsidRDefault="005F1618" w:rsidP="005F1618">
      <w:pPr>
        <w:spacing w:before="120" w:after="120" w:line="276" w:lineRule="auto"/>
        <w:jc w:val="right"/>
        <w:rPr>
          <w:rFonts w:eastAsia="Calibri" w:cs="Arial"/>
          <w:b/>
          <w:szCs w:val="18"/>
        </w:rPr>
      </w:pPr>
      <w:r w:rsidRPr="00535E9B">
        <w:rPr>
          <w:rFonts w:eastAsia="Calibri" w:cs="Arial"/>
          <w:b/>
          <w:szCs w:val="18"/>
        </w:rPr>
        <w:t xml:space="preserve">ZAŁĄCZNIK NR </w:t>
      </w:r>
      <w:r>
        <w:rPr>
          <w:rFonts w:eastAsia="Calibri" w:cs="Arial"/>
          <w:b/>
          <w:szCs w:val="18"/>
        </w:rPr>
        <w:t>6</w:t>
      </w:r>
      <w:r w:rsidRPr="00535E9B">
        <w:rPr>
          <w:rFonts w:eastAsia="Calibri" w:cs="Arial"/>
          <w:b/>
          <w:szCs w:val="18"/>
        </w:rPr>
        <w:t xml:space="preserve"> DO SWZ - OŚWIADCZENIE</w:t>
      </w:r>
      <w:r w:rsidRPr="005F1618">
        <w:rPr>
          <w:rFonts w:eastAsia="Calibri" w:cs="Arial"/>
          <w:b/>
          <w:szCs w:val="18"/>
        </w:rPr>
        <w:t xml:space="preserve"> O SPEŁNIENIU WARUNKÓW TECHNICZNO JAKOŚCIOWYCH</w:t>
      </w:r>
    </w:p>
    <w:p w14:paraId="355DEAC3" w14:textId="77777777" w:rsidR="005F1618" w:rsidRDefault="005F1618" w:rsidP="005F1618">
      <w:pPr>
        <w:jc w:val="right"/>
        <w:rPr>
          <w:rFonts w:ascii="Verdana" w:eastAsia="Verdana" w:hAnsi="Verdana" w:cs="Times New Roman"/>
          <w:b/>
        </w:rPr>
      </w:pPr>
    </w:p>
    <w:p w14:paraId="5A4958D2" w14:textId="77777777" w:rsidR="005F1618" w:rsidRDefault="005F1618" w:rsidP="005F1618">
      <w:pPr>
        <w:jc w:val="right"/>
        <w:rPr>
          <w:rFonts w:ascii="Verdana" w:eastAsia="Verdana" w:hAnsi="Verdana" w:cs="Times New Roman"/>
          <w:b/>
        </w:rPr>
      </w:pPr>
    </w:p>
    <w:p w14:paraId="6F04199F" w14:textId="77777777" w:rsidR="005F1618" w:rsidRDefault="005F1618" w:rsidP="005F1618">
      <w:pPr>
        <w:jc w:val="right"/>
        <w:rPr>
          <w:rFonts w:ascii="Verdana" w:eastAsia="Verdana" w:hAnsi="Verdana" w:cs="Times New Roman"/>
          <w:b/>
        </w:rPr>
      </w:pPr>
      <w:r w:rsidRPr="00535E9B">
        <w:rPr>
          <w:rFonts w:ascii="Verdana" w:eastAsia="Verdana" w:hAnsi="Verdana" w:cs="Times New Roman"/>
          <w:b/>
        </w:rPr>
        <w:t>ZAMAWIAJĄCY</w:t>
      </w:r>
    </w:p>
    <w:p w14:paraId="0B57E05A" w14:textId="77777777" w:rsidR="005F1618" w:rsidRPr="00B10BE1" w:rsidRDefault="005F1618" w:rsidP="005F1618">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w:t>
      </w:r>
    </w:p>
    <w:p w14:paraId="45468C46" w14:textId="77777777" w:rsidR="005F1618" w:rsidRPr="00B10BE1" w:rsidRDefault="005F1618" w:rsidP="005F1618">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w imieniu i na rzecz której działa:</w:t>
      </w:r>
    </w:p>
    <w:p w14:paraId="3E804062" w14:textId="77777777" w:rsidR="005F1618" w:rsidRPr="00B10BE1" w:rsidRDefault="005F1618" w:rsidP="005F1618">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 Oddział Łódź</w:t>
      </w:r>
    </w:p>
    <w:p w14:paraId="5932B91B" w14:textId="77777777" w:rsidR="005F1618" w:rsidRPr="00B10BE1" w:rsidRDefault="005F1618" w:rsidP="005F1618">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ul. Tuwima 58</w:t>
      </w:r>
    </w:p>
    <w:p w14:paraId="09F421EB" w14:textId="77777777" w:rsidR="005F1618" w:rsidRDefault="005F1618" w:rsidP="005F1618">
      <w:pPr>
        <w:jc w:val="right"/>
        <w:rPr>
          <w:rFonts w:ascii="Verdana" w:eastAsia="Verdana" w:hAnsi="Verdana" w:cs="Times New Roman"/>
        </w:rPr>
      </w:pPr>
      <w:r w:rsidRPr="00B10BE1">
        <w:rPr>
          <w:rFonts w:ascii="Calibri" w:eastAsia="Times New Roman" w:hAnsi="Calibri" w:cs="Times New Roman"/>
          <w:b/>
          <w:sz w:val="20"/>
          <w:szCs w:val="20"/>
        </w:rPr>
        <w:t>90-021 Łódź</w:t>
      </w:r>
      <w:r w:rsidRPr="00B10BE1">
        <w:rPr>
          <w:rFonts w:ascii="Verdana" w:eastAsia="Verdana" w:hAnsi="Verdana" w:cs="Times New Roman"/>
        </w:rPr>
        <w:t xml:space="preserve"> </w:t>
      </w:r>
    </w:p>
    <w:p w14:paraId="42836787" w14:textId="77777777" w:rsidR="005F1618" w:rsidRPr="00B10BE1" w:rsidRDefault="005F1618" w:rsidP="005F1618">
      <w:pPr>
        <w:jc w:val="right"/>
        <w:rPr>
          <w:rFonts w:ascii="Verdana" w:eastAsia="Verdana" w:hAnsi="Verdana" w:cs="Times New Roman"/>
        </w:rPr>
      </w:pPr>
    </w:p>
    <w:p w14:paraId="75C5F76E" w14:textId="77777777" w:rsidR="005F1618" w:rsidRPr="00535E9B" w:rsidRDefault="005F1618" w:rsidP="005F1618">
      <w:pPr>
        <w:spacing w:before="120" w:after="120" w:line="276" w:lineRule="auto"/>
        <w:ind w:left="5245" w:firstLine="709"/>
        <w:jc w:val="right"/>
        <w:rPr>
          <w:rFonts w:eastAsia="Calibri" w:cs="Arial"/>
          <w:b/>
          <w:szCs w:val="18"/>
        </w:rPr>
      </w:pPr>
    </w:p>
    <w:p w14:paraId="46B2269B" w14:textId="7241D3B5" w:rsidR="005F1618" w:rsidRPr="00535E9B" w:rsidRDefault="005F1618" w:rsidP="005F1618">
      <w:pPr>
        <w:spacing w:before="120" w:after="120" w:line="276" w:lineRule="auto"/>
        <w:rPr>
          <w:rFonts w:eastAsia="Times New Roman" w:cs="Calibri"/>
          <w:b/>
          <w:szCs w:val="18"/>
        </w:rPr>
      </w:pPr>
      <w:r>
        <w:rPr>
          <w:rFonts w:eastAsia="Times New Roman" w:cs="Calibri"/>
          <w:b/>
          <w:szCs w:val="18"/>
        </w:rPr>
        <w:t>Wykonawca</w:t>
      </w:r>
      <w:r w:rsidRPr="00535E9B">
        <w:rPr>
          <w:rFonts w:eastAsia="Times New Roman" w:cs="Calibri"/>
          <w:b/>
          <w:szCs w:val="18"/>
        </w:rPr>
        <w:t>:</w:t>
      </w:r>
    </w:p>
    <w:p w14:paraId="3B7FD4A9" w14:textId="77777777" w:rsidR="005F1618" w:rsidRDefault="005F1618" w:rsidP="005F1618">
      <w:pPr>
        <w:spacing w:before="120" w:after="120" w:line="276" w:lineRule="auto"/>
        <w:ind w:right="5954"/>
        <w:rPr>
          <w:rFonts w:eastAsia="Times New Roman" w:cs="Calibri"/>
          <w:szCs w:val="18"/>
        </w:rPr>
      </w:pPr>
      <w:r w:rsidRPr="00535E9B">
        <w:rPr>
          <w:rFonts w:eastAsia="Times New Roman" w:cs="Calibri"/>
          <w:szCs w:val="18"/>
        </w:rPr>
        <w:t>………………………………………………………………</w:t>
      </w:r>
    </w:p>
    <w:p w14:paraId="6924E2FF" w14:textId="095D5356" w:rsidR="005F1618" w:rsidRPr="00535E9B" w:rsidRDefault="005F1618" w:rsidP="005F1618">
      <w:pPr>
        <w:spacing w:before="120" w:after="120" w:line="276" w:lineRule="auto"/>
        <w:ind w:right="5954"/>
        <w:rPr>
          <w:rFonts w:eastAsia="Times New Roman" w:cs="Calibri"/>
          <w:szCs w:val="18"/>
        </w:rPr>
      </w:pPr>
      <w:r w:rsidRPr="00535E9B">
        <w:rPr>
          <w:rFonts w:eastAsia="Times New Roman" w:cs="Calibri"/>
          <w:szCs w:val="18"/>
        </w:rPr>
        <w:t>………………………………………………………………</w:t>
      </w:r>
    </w:p>
    <w:p w14:paraId="320E34C2" w14:textId="77777777" w:rsidR="005F1618" w:rsidRDefault="005F1618" w:rsidP="005F1618">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4FC8CFD3" w14:textId="77777777" w:rsidR="005F1618" w:rsidRDefault="005F1618" w:rsidP="005F1618">
      <w:pPr>
        <w:spacing w:before="120" w:after="120" w:line="276" w:lineRule="auto"/>
        <w:ind w:right="5953"/>
        <w:rPr>
          <w:rFonts w:eastAsia="Times New Roman" w:cs="Calibri"/>
          <w:i/>
          <w:sz w:val="14"/>
          <w:szCs w:val="14"/>
        </w:rPr>
      </w:pPr>
    </w:p>
    <w:p w14:paraId="7425757D" w14:textId="77777777" w:rsidR="005F1618" w:rsidRDefault="005F1618" w:rsidP="005F1618">
      <w:pPr>
        <w:spacing w:before="120" w:after="120" w:line="276" w:lineRule="auto"/>
        <w:ind w:right="5953"/>
        <w:rPr>
          <w:rFonts w:eastAsia="Times New Roman" w:cs="Calibri"/>
          <w:i/>
          <w:sz w:val="14"/>
          <w:szCs w:val="14"/>
        </w:rPr>
      </w:pPr>
    </w:p>
    <w:p w14:paraId="4ADEB6C1" w14:textId="77777777" w:rsidR="005F1618" w:rsidRPr="00535E9B" w:rsidRDefault="005F1618" w:rsidP="005F1618">
      <w:pPr>
        <w:spacing w:before="120" w:after="120" w:line="276" w:lineRule="auto"/>
        <w:ind w:right="5953"/>
        <w:rPr>
          <w:rFonts w:eastAsia="Times New Roman" w:cs="Calibri"/>
          <w:i/>
          <w:sz w:val="14"/>
          <w:szCs w:val="14"/>
        </w:rPr>
      </w:pPr>
    </w:p>
    <w:p w14:paraId="1431DE5E" w14:textId="2A4CFD9F" w:rsidR="005F1618" w:rsidRPr="00535E9B" w:rsidRDefault="005F1618" w:rsidP="005F1618">
      <w:pPr>
        <w:spacing w:before="120" w:after="120" w:line="276" w:lineRule="auto"/>
        <w:jc w:val="center"/>
        <w:rPr>
          <w:rFonts w:ascii="Trebuchet MS" w:eastAsia="Times New Roman" w:hAnsi="Trebuchet MS" w:cs="Arial"/>
          <w:b/>
          <w:caps/>
          <w:sz w:val="22"/>
          <w:u w:val="single"/>
        </w:rPr>
      </w:pPr>
      <w:r w:rsidRPr="005F1618">
        <w:rPr>
          <w:rFonts w:ascii="Trebuchet MS" w:eastAsia="Times New Roman" w:hAnsi="Trebuchet MS" w:cs="Arial"/>
          <w:b/>
          <w:color w:val="092D74" w:themeColor="text2"/>
          <w:sz w:val="32"/>
          <w:szCs w:val="32"/>
          <w:u w:val="single"/>
        </w:rPr>
        <w:t>OŚWIADCZENIE O SPEŁNIENIU WARUNKÓW TECHNICZNO JAKOŚCIOWYCH</w:t>
      </w:r>
      <w:r>
        <w:rPr>
          <w:rFonts w:ascii="Trebuchet MS" w:eastAsia="Times New Roman" w:hAnsi="Trebuchet MS" w:cs="Arial"/>
          <w:b/>
          <w:color w:val="092D74" w:themeColor="text2"/>
          <w:sz w:val="32"/>
          <w:szCs w:val="32"/>
          <w:u w:val="single"/>
        </w:rPr>
        <w:t xml:space="preserve"> </w:t>
      </w:r>
    </w:p>
    <w:p w14:paraId="08368952" w14:textId="77777777" w:rsidR="005F1618" w:rsidRDefault="005F1618" w:rsidP="005F1618">
      <w:pPr>
        <w:spacing w:before="120" w:after="120" w:line="276" w:lineRule="auto"/>
        <w:jc w:val="center"/>
        <w:rPr>
          <w:rFonts w:eastAsia="Times New Roman" w:cs="Calibri"/>
          <w:b/>
          <w:sz w:val="22"/>
          <w:u w:val="single"/>
        </w:rPr>
      </w:pPr>
    </w:p>
    <w:p w14:paraId="16599454" w14:textId="77777777" w:rsidR="005F1618" w:rsidRPr="00535E9B" w:rsidRDefault="005F1618" w:rsidP="005F1618">
      <w:pPr>
        <w:spacing w:before="120" w:after="120" w:line="276" w:lineRule="auto"/>
        <w:jc w:val="center"/>
        <w:rPr>
          <w:rFonts w:eastAsia="Times New Roman" w:cs="Calibri"/>
          <w:b/>
          <w:sz w:val="22"/>
          <w:u w:val="single"/>
        </w:rPr>
      </w:pPr>
    </w:p>
    <w:p w14:paraId="2F3EC7BC" w14:textId="5EF5A724" w:rsidR="005F1618" w:rsidRDefault="005F1618" w:rsidP="005F1618">
      <w:pPr>
        <w:spacing w:before="120" w:after="120" w:line="276" w:lineRule="auto"/>
        <w:jc w:val="both"/>
        <w:rPr>
          <w:rFonts w:eastAsia="Times New Roman" w:cs="Calibri"/>
          <w:szCs w:val="18"/>
        </w:rPr>
      </w:pPr>
      <w:r>
        <w:rPr>
          <w:rFonts w:eastAsia="Times New Roman" w:cs="Calibri"/>
          <w:szCs w:val="18"/>
        </w:rPr>
        <w:t>My niżej podpisani przystępując do</w:t>
      </w:r>
      <w:r w:rsidRPr="00535E9B">
        <w:rPr>
          <w:rFonts w:eastAsia="Times New Roman" w:cs="Calibri"/>
          <w:szCs w:val="18"/>
        </w:rPr>
        <w:t xml:space="preserve"> postępowania o udzielenie zamówienia publicznego pn. </w:t>
      </w:r>
      <w:r w:rsidRPr="00C27701">
        <w:rPr>
          <w:rFonts w:eastAsia="Times New Roman" w:cs="Calibri"/>
          <w:b/>
          <w:bCs/>
          <w:szCs w:val="18"/>
        </w:rPr>
        <w:t xml:space="preserve">Dostawa przewodów elektroenergetycznych </w:t>
      </w:r>
      <w:proofErr w:type="spellStart"/>
      <w:r w:rsidRPr="00C27701">
        <w:rPr>
          <w:rFonts w:eastAsia="Times New Roman" w:cs="Calibri"/>
          <w:b/>
          <w:bCs/>
          <w:szCs w:val="18"/>
        </w:rPr>
        <w:t>nN</w:t>
      </w:r>
      <w:proofErr w:type="spellEnd"/>
      <w:r w:rsidRPr="00C27701">
        <w:rPr>
          <w:rFonts w:eastAsia="Times New Roman" w:cs="Calibri"/>
          <w:b/>
          <w:bCs/>
          <w:szCs w:val="18"/>
        </w:rPr>
        <w:t xml:space="preserve"> i SN dla PGE dystrybucja S.A. Oddział Łódź w podziale na 3 części,</w:t>
      </w:r>
      <w:r w:rsidRPr="00535E9B">
        <w:rPr>
          <w:rFonts w:eastAsia="Times New Roman" w:cs="Times New Roman"/>
          <w:szCs w:val="18"/>
        </w:rPr>
        <w:t xml:space="preserve"> nr Postępowania </w:t>
      </w:r>
      <w:r w:rsidRPr="00C27701">
        <w:rPr>
          <w:rFonts w:eastAsia="Times New Roman" w:cs="Times New Roman"/>
          <w:b/>
          <w:bCs/>
          <w:szCs w:val="18"/>
        </w:rPr>
        <w:t>POST/DYS/OLD/GZ/04442/2025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prowadzonego przez</w:t>
      </w:r>
      <w:r w:rsidRPr="00C27701">
        <w:rPr>
          <w:rFonts w:eastAsia="Times New Roman" w:cs="Calibri"/>
          <w:szCs w:val="18"/>
        </w:rPr>
        <w:t xml:space="preserve"> PGE Dystrybucja S.A. Oddział Łódź</w:t>
      </w:r>
      <w:r w:rsidRPr="00535E9B">
        <w:rPr>
          <w:rFonts w:eastAsia="Times New Roman" w:cs="Calibri"/>
          <w:i/>
          <w:szCs w:val="18"/>
        </w:rPr>
        <w:t xml:space="preserve">, </w:t>
      </w:r>
      <w:r w:rsidRPr="00535E9B">
        <w:rPr>
          <w:rFonts w:eastAsia="Times New Roman" w:cs="Calibri"/>
          <w:szCs w:val="18"/>
        </w:rPr>
        <w:t xml:space="preserve">oświadczam, </w:t>
      </w:r>
      <w:r>
        <w:rPr>
          <w:rFonts w:eastAsia="Times New Roman" w:cs="Calibri"/>
          <w:szCs w:val="18"/>
        </w:rPr>
        <w:t>że</w:t>
      </w:r>
      <w:r w:rsidRPr="00535E9B">
        <w:rPr>
          <w:rFonts w:eastAsia="Times New Roman" w:cs="Calibri"/>
          <w:szCs w:val="18"/>
        </w:rPr>
        <w:t>:</w:t>
      </w:r>
    </w:p>
    <w:p w14:paraId="25C12834" w14:textId="77777777" w:rsidR="005F1618" w:rsidRPr="00535E9B" w:rsidRDefault="005F1618" w:rsidP="005F1618">
      <w:pPr>
        <w:spacing w:before="120" w:after="120" w:line="276" w:lineRule="auto"/>
        <w:jc w:val="both"/>
        <w:rPr>
          <w:rFonts w:eastAsia="Times New Roman" w:cs="Calibri"/>
          <w:szCs w:val="18"/>
        </w:rPr>
      </w:pPr>
    </w:p>
    <w:p w14:paraId="037DB14F" w14:textId="77777777" w:rsidR="005F1618" w:rsidRPr="005F1618" w:rsidRDefault="005F1618" w:rsidP="005F1618">
      <w:pPr>
        <w:numPr>
          <w:ilvl w:val="0"/>
          <w:numId w:val="20"/>
        </w:numPr>
        <w:spacing w:after="0" w:line="288" w:lineRule="auto"/>
        <w:jc w:val="both"/>
        <w:rPr>
          <w:rFonts w:ascii="Calibri" w:eastAsia="Times New Roman" w:hAnsi="Calibri" w:cs="Times New Roman"/>
          <w:sz w:val="20"/>
          <w:szCs w:val="20"/>
          <w:lang w:eastAsia="pl-PL"/>
        </w:rPr>
      </w:pPr>
      <w:r w:rsidRPr="005F1618">
        <w:rPr>
          <w:rFonts w:ascii="Calibri" w:eastAsia="Times New Roman" w:hAnsi="Calibri" w:cs="Times New Roman"/>
          <w:sz w:val="20"/>
          <w:szCs w:val="20"/>
          <w:lang w:eastAsia="pl-PL"/>
        </w:rPr>
        <w:t>wszystkie oferowane przewody stanowiące przedmiot zamówienia dla ww. zadań spełniają wymagania określone przez Zamawiającego w Specyfikacji Istotnych Warunków Zamówienia wraz z załącznikami, w tym w Szczegółowym opisie przedmiotu zamówienia - załącznik nr 1 do SWZ.</w:t>
      </w:r>
    </w:p>
    <w:p w14:paraId="0807CAE4" w14:textId="77777777" w:rsidR="005F1618" w:rsidRPr="005F1618" w:rsidRDefault="005F1618" w:rsidP="005F1618">
      <w:pPr>
        <w:numPr>
          <w:ilvl w:val="0"/>
          <w:numId w:val="20"/>
        </w:numPr>
        <w:spacing w:before="60" w:after="60" w:line="288" w:lineRule="auto"/>
        <w:jc w:val="both"/>
        <w:rPr>
          <w:rFonts w:ascii="Calibri" w:eastAsia="Times New Roman" w:hAnsi="Calibri" w:cs="Arial"/>
          <w:sz w:val="20"/>
          <w:szCs w:val="20"/>
          <w:lang w:eastAsia="pl-PL"/>
        </w:rPr>
      </w:pPr>
      <w:r w:rsidRPr="005F1618">
        <w:rPr>
          <w:rFonts w:ascii="Calibri" w:eastAsia="Times New Roman" w:hAnsi="Calibri" w:cs="Times New Roman"/>
          <w:sz w:val="20"/>
          <w:szCs w:val="20"/>
          <w:lang w:eastAsia="pl-PL"/>
        </w:rPr>
        <w:t xml:space="preserve">wszystkie </w:t>
      </w:r>
      <w:r w:rsidRPr="005F1618">
        <w:rPr>
          <w:rFonts w:ascii="Calibri" w:eastAsia="Times New Roman" w:hAnsi="Calibri" w:cs="Arial"/>
          <w:sz w:val="20"/>
          <w:szCs w:val="20"/>
          <w:lang w:eastAsia="pl-PL"/>
        </w:rPr>
        <w:t>oferowane przewody będą fabrycznie nowe i wyprodukowane nie wcześniej niż 12 miesięcy licząc od daty dostawy przewodów, wolne od wad fizycznych i prawnych, w pełni sprawne na dzień dostawy i objęte zostaną gwarancją.</w:t>
      </w:r>
    </w:p>
    <w:p w14:paraId="2DFF403B" w14:textId="77777777" w:rsidR="005F1618" w:rsidRPr="005F1618" w:rsidRDefault="005F1618" w:rsidP="005F1618">
      <w:pPr>
        <w:numPr>
          <w:ilvl w:val="0"/>
          <w:numId w:val="20"/>
        </w:numPr>
        <w:spacing w:before="60" w:after="60" w:line="288" w:lineRule="auto"/>
        <w:jc w:val="both"/>
        <w:rPr>
          <w:rFonts w:ascii="Calibri" w:eastAsia="Times New Roman" w:hAnsi="Calibri" w:cs="Arial"/>
          <w:i/>
          <w:sz w:val="20"/>
          <w:szCs w:val="20"/>
          <w:lang w:eastAsia="pl-PL"/>
        </w:rPr>
      </w:pPr>
      <w:r w:rsidRPr="005F1618">
        <w:rPr>
          <w:rFonts w:ascii="Calibri" w:eastAsia="Times New Roman" w:hAnsi="Calibri" w:cs="Arial"/>
          <w:sz w:val="20"/>
          <w:szCs w:val="20"/>
          <w:lang w:eastAsia="pl-PL"/>
        </w:rPr>
        <w:t>wszystkie oferowane przewody posiadają następujące parametry techniczne (</w:t>
      </w:r>
      <w:r w:rsidRPr="005F1618">
        <w:rPr>
          <w:rFonts w:ascii="Calibri" w:eastAsia="Times New Roman" w:hAnsi="Calibri" w:cs="Arial"/>
          <w:i/>
          <w:sz w:val="20"/>
          <w:szCs w:val="24"/>
          <w:lang w:eastAsia="pl-PL"/>
        </w:rPr>
        <w:t>zaproponowane parametry nie mogą być gorsze niż wskazane przez Zamawiającego)</w:t>
      </w:r>
    </w:p>
    <w:tbl>
      <w:tblPr>
        <w:tblpPr w:leftFromText="141" w:rightFromText="141" w:vertAnchor="text" w:horzAnchor="margin" w:tblpXSpec="center" w:tblpY="231"/>
        <w:tblW w:w="10574" w:type="dxa"/>
        <w:tblLayout w:type="fixed"/>
        <w:tblCellMar>
          <w:left w:w="70" w:type="dxa"/>
          <w:right w:w="70" w:type="dxa"/>
        </w:tblCellMar>
        <w:tblLook w:val="0000" w:firstRow="0" w:lastRow="0" w:firstColumn="0" w:lastColumn="0" w:noHBand="0" w:noVBand="0"/>
      </w:tblPr>
      <w:tblGrid>
        <w:gridCol w:w="425"/>
        <w:gridCol w:w="913"/>
        <w:gridCol w:w="363"/>
        <w:gridCol w:w="1276"/>
        <w:gridCol w:w="1763"/>
        <w:gridCol w:w="1134"/>
        <w:gridCol w:w="931"/>
        <w:gridCol w:w="850"/>
        <w:gridCol w:w="850"/>
        <w:gridCol w:w="1276"/>
        <w:gridCol w:w="793"/>
      </w:tblGrid>
      <w:tr w:rsidR="005F1618" w:rsidRPr="005F1618" w14:paraId="3153ED2D" w14:textId="77777777" w:rsidTr="005F1618">
        <w:trPr>
          <w:trHeight w:val="1564"/>
        </w:trPr>
        <w:tc>
          <w:tcPr>
            <w:tcW w:w="425" w:type="dxa"/>
            <w:tcBorders>
              <w:top w:val="single" w:sz="8" w:space="0" w:color="auto"/>
              <w:left w:val="single" w:sz="8" w:space="0" w:color="auto"/>
              <w:bottom w:val="single" w:sz="4" w:space="0" w:color="auto"/>
              <w:right w:val="single" w:sz="4" w:space="0" w:color="auto"/>
            </w:tcBorders>
            <w:shd w:val="clear" w:color="auto" w:fill="C8CAE7"/>
            <w:vAlign w:val="center"/>
          </w:tcPr>
          <w:p w14:paraId="344FE223" w14:textId="77777777" w:rsidR="005F1618" w:rsidRPr="005F1618" w:rsidRDefault="005F1618" w:rsidP="005F1618">
            <w:pPr>
              <w:spacing w:after="0"/>
              <w:jc w:val="center"/>
              <w:rPr>
                <w:rFonts w:ascii="Calibri" w:eastAsia="Times New Roman" w:hAnsi="Calibri" w:cs="Arial"/>
                <w:szCs w:val="18"/>
                <w:lang w:eastAsia="pl-PL"/>
              </w:rPr>
            </w:pPr>
            <w:proofErr w:type="spellStart"/>
            <w:r w:rsidRPr="005F1618">
              <w:rPr>
                <w:rFonts w:ascii="Calibri" w:eastAsia="Times New Roman" w:hAnsi="Calibri" w:cs="Arial"/>
                <w:szCs w:val="18"/>
                <w:lang w:eastAsia="pl-PL"/>
              </w:rPr>
              <w:lastRenderedPageBreak/>
              <w:t>l.p</w:t>
            </w:r>
            <w:proofErr w:type="spellEnd"/>
          </w:p>
        </w:tc>
        <w:tc>
          <w:tcPr>
            <w:tcW w:w="913" w:type="dxa"/>
            <w:tcBorders>
              <w:top w:val="single" w:sz="8" w:space="0" w:color="auto"/>
              <w:left w:val="single" w:sz="4" w:space="0" w:color="auto"/>
              <w:bottom w:val="single" w:sz="4" w:space="0" w:color="auto"/>
              <w:right w:val="single" w:sz="4" w:space="0" w:color="auto"/>
            </w:tcBorders>
            <w:shd w:val="clear" w:color="auto" w:fill="C8CAE7"/>
            <w:vAlign w:val="center"/>
          </w:tcPr>
          <w:p w14:paraId="77A33639"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Typ przewodu</w:t>
            </w:r>
          </w:p>
        </w:tc>
        <w:tc>
          <w:tcPr>
            <w:tcW w:w="363" w:type="dxa"/>
            <w:tcBorders>
              <w:top w:val="single" w:sz="8" w:space="0" w:color="auto"/>
              <w:left w:val="single" w:sz="4" w:space="0" w:color="auto"/>
              <w:bottom w:val="single" w:sz="4" w:space="0" w:color="auto"/>
              <w:right w:val="single" w:sz="4" w:space="0" w:color="auto"/>
            </w:tcBorders>
            <w:shd w:val="clear" w:color="auto" w:fill="C8CAE7"/>
            <w:textDirection w:val="btLr"/>
          </w:tcPr>
          <w:p w14:paraId="4B641CEC" w14:textId="77777777" w:rsidR="005F1618" w:rsidRPr="005F1618" w:rsidRDefault="005F1618" w:rsidP="005F1618">
            <w:pPr>
              <w:spacing w:after="0"/>
              <w:ind w:left="113" w:right="113"/>
              <w:jc w:val="center"/>
              <w:rPr>
                <w:rFonts w:ascii="Calibri" w:eastAsia="Times New Roman" w:hAnsi="Calibri" w:cs="Arial"/>
                <w:szCs w:val="18"/>
                <w:lang w:eastAsia="pl-PL"/>
              </w:rPr>
            </w:pPr>
            <w:r w:rsidRPr="005F1618">
              <w:rPr>
                <w:rFonts w:ascii="Calibri" w:eastAsia="Times New Roman" w:hAnsi="Calibri" w:cs="Arial"/>
                <w:szCs w:val="18"/>
                <w:lang w:eastAsia="pl-PL"/>
              </w:rPr>
              <w:t>Producent</w:t>
            </w:r>
          </w:p>
        </w:tc>
        <w:tc>
          <w:tcPr>
            <w:tcW w:w="1276" w:type="dxa"/>
            <w:tcBorders>
              <w:top w:val="single" w:sz="8" w:space="0" w:color="auto"/>
              <w:left w:val="single" w:sz="4" w:space="0" w:color="auto"/>
              <w:bottom w:val="single" w:sz="4" w:space="0" w:color="auto"/>
              <w:right w:val="single" w:sz="4" w:space="0" w:color="auto"/>
            </w:tcBorders>
            <w:shd w:val="clear" w:color="auto" w:fill="C8CAE7"/>
            <w:textDirection w:val="btLr"/>
            <w:vAlign w:val="center"/>
          </w:tcPr>
          <w:p w14:paraId="5AB65915" w14:textId="77777777" w:rsidR="005F1618" w:rsidRPr="005F1618" w:rsidRDefault="005F1618" w:rsidP="005F1618">
            <w:pPr>
              <w:spacing w:after="0"/>
              <w:ind w:left="113" w:right="113"/>
              <w:jc w:val="center"/>
              <w:rPr>
                <w:rFonts w:ascii="Calibri" w:eastAsia="Times New Roman" w:hAnsi="Calibri" w:cs="Arial"/>
                <w:szCs w:val="18"/>
                <w:lang w:eastAsia="pl-PL"/>
              </w:rPr>
            </w:pPr>
            <w:r w:rsidRPr="005F1618">
              <w:rPr>
                <w:rFonts w:ascii="Calibri" w:eastAsia="Times New Roman" w:hAnsi="Calibri" w:cs="Arial"/>
                <w:szCs w:val="18"/>
                <w:lang w:eastAsia="pl-PL"/>
              </w:rPr>
              <w:t>Zgodność wykonania z normą</w:t>
            </w:r>
          </w:p>
        </w:tc>
        <w:tc>
          <w:tcPr>
            <w:tcW w:w="1763" w:type="dxa"/>
            <w:tcBorders>
              <w:top w:val="single" w:sz="8" w:space="0" w:color="auto"/>
              <w:left w:val="single" w:sz="4" w:space="0" w:color="auto"/>
              <w:bottom w:val="single" w:sz="4" w:space="0" w:color="auto"/>
              <w:right w:val="single" w:sz="4" w:space="0" w:color="auto"/>
            </w:tcBorders>
            <w:shd w:val="clear" w:color="auto" w:fill="C8CAE7"/>
            <w:textDirection w:val="btLr"/>
            <w:vAlign w:val="center"/>
          </w:tcPr>
          <w:p w14:paraId="2084622F"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Przekrój [mm²]</w:t>
            </w:r>
          </w:p>
        </w:tc>
        <w:tc>
          <w:tcPr>
            <w:tcW w:w="1134" w:type="dxa"/>
            <w:tcBorders>
              <w:top w:val="single" w:sz="8" w:space="0" w:color="auto"/>
              <w:left w:val="nil"/>
              <w:right w:val="single" w:sz="4" w:space="0" w:color="auto"/>
            </w:tcBorders>
            <w:shd w:val="clear" w:color="auto" w:fill="C8CAE7"/>
            <w:textDirection w:val="btLr"/>
            <w:vAlign w:val="center"/>
          </w:tcPr>
          <w:p w14:paraId="11B7599A"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prąd dopuszczany długotrwale [</w:t>
            </w:r>
            <w:proofErr w:type="spellStart"/>
            <w:r w:rsidRPr="005F1618">
              <w:rPr>
                <w:rFonts w:ascii="Calibri" w:eastAsia="Times New Roman" w:hAnsi="Calibri" w:cs="Arial"/>
                <w:szCs w:val="18"/>
                <w:lang w:eastAsia="pl-PL"/>
              </w:rPr>
              <w:t>Idd</w:t>
            </w:r>
            <w:proofErr w:type="spellEnd"/>
            <w:r w:rsidRPr="005F1618">
              <w:rPr>
                <w:rFonts w:ascii="Calibri" w:eastAsia="Times New Roman" w:hAnsi="Calibri" w:cs="Arial"/>
                <w:szCs w:val="18"/>
                <w:lang w:eastAsia="pl-PL"/>
              </w:rPr>
              <w:t>]</w:t>
            </w:r>
          </w:p>
          <w:p w14:paraId="41F52916"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wartości wymagane</w:t>
            </w:r>
          </w:p>
          <w:p w14:paraId="7535F70C"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[A]   [≥]</w:t>
            </w:r>
          </w:p>
        </w:tc>
        <w:tc>
          <w:tcPr>
            <w:tcW w:w="931" w:type="dxa"/>
            <w:tcBorders>
              <w:top w:val="single" w:sz="4" w:space="0" w:color="auto"/>
              <w:left w:val="single" w:sz="4" w:space="0" w:color="auto"/>
              <w:bottom w:val="single" w:sz="4" w:space="0" w:color="auto"/>
              <w:right w:val="single" w:sz="4" w:space="0" w:color="auto"/>
            </w:tcBorders>
            <w:shd w:val="clear" w:color="auto" w:fill="C8CAE7"/>
            <w:textDirection w:val="btLr"/>
            <w:vAlign w:val="center"/>
          </w:tcPr>
          <w:p w14:paraId="32538132"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prąd dopuszczany długotrwale [</w:t>
            </w:r>
            <w:proofErr w:type="spellStart"/>
            <w:r w:rsidRPr="005F1618">
              <w:rPr>
                <w:rFonts w:ascii="Calibri" w:eastAsia="Times New Roman" w:hAnsi="Calibri" w:cs="Arial"/>
                <w:szCs w:val="18"/>
                <w:lang w:eastAsia="pl-PL"/>
              </w:rPr>
              <w:t>Idd</w:t>
            </w:r>
            <w:proofErr w:type="spellEnd"/>
            <w:r w:rsidRPr="005F1618">
              <w:rPr>
                <w:rFonts w:ascii="Calibri" w:eastAsia="Times New Roman" w:hAnsi="Calibri" w:cs="Arial"/>
                <w:szCs w:val="18"/>
                <w:lang w:eastAsia="pl-PL"/>
              </w:rPr>
              <w:t>] wartości oferowane [A]</w:t>
            </w:r>
          </w:p>
        </w:tc>
        <w:tc>
          <w:tcPr>
            <w:tcW w:w="850" w:type="dxa"/>
            <w:tcBorders>
              <w:top w:val="single" w:sz="8" w:space="0" w:color="auto"/>
              <w:left w:val="single" w:sz="4" w:space="0" w:color="auto"/>
              <w:right w:val="single" w:sz="4" w:space="0" w:color="auto"/>
            </w:tcBorders>
            <w:shd w:val="clear" w:color="auto" w:fill="C8CAE7"/>
            <w:textDirection w:val="btLr"/>
            <w:vAlign w:val="center"/>
          </w:tcPr>
          <w:p w14:paraId="48901C20"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napięcie znamionowe</w:t>
            </w:r>
          </w:p>
          <w:p w14:paraId="5B93E3F8"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wartości wymagane [</w:t>
            </w:r>
            <w:proofErr w:type="spellStart"/>
            <w:r w:rsidRPr="005F1618">
              <w:rPr>
                <w:rFonts w:ascii="Calibri" w:eastAsia="Times New Roman" w:hAnsi="Calibri" w:cs="Arial"/>
                <w:szCs w:val="18"/>
                <w:lang w:eastAsia="pl-PL"/>
              </w:rPr>
              <w:t>kV</w:t>
            </w:r>
            <w:proofErr w:type="spellEnd"/>
            <w:r w:rsidRPr="005F1618">
              <w:rPr>
                <w:rFonts w:ascii="Calibri" w:eastAsia="Times New Roman" w:hAnsi="Calibri" w:cs="Arial"/>
                <w:szCs w:val="18"/>
                <w:lang w:eastAsia="pl-PL"/>
              </w:rPr>
              <w:t>]</w:t>
            </w:r>
          </w:p>
        </w:tc>
        <w:tc>
          <w:tcPr>
            <w:tcW w:w="850" w:type="dxa"/>
            <w:tcBorders>
              <w:top w:val="single" w:sz="4" w:space="0" w:color="auto"/>
              <w:left w:val="single" w:sz="4" w:space="0" w:color="auto"/>
              <w:bottom w:val="single" w:sz="4" w:space="0" w:color="auto"/>
              <w:right w:val="single" w:sz="4" w:space="0" w:color="auto"/>
            </w:tcBorders>
            <w:shd w:val="clear" w:color="auto" w:fill="C8CAE7"/>
            <w:textDirection w:val="btLr"/>
          </w:tcPr>
          <w:p w14:paraId="539D93F5"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napięcie znamionowe</w:t>
            </w:r>
          </w:p>
          <w:p w14:paraId="5F42094D"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wartości oferowane  [</w:t>
            </w:r>
            <w:proofErr w:type="spellStart"/>
            <w:r w:rsidRPr="005F1618">
              <w:rPr>
                <w:rFonts w:ascii="Calibri" w:eastAsia="Times New Roman" w:hAnsi="Calibri" w:cs="Arial"/>
                <w:szCs w:val="18"/>
                <w:lang w:eastAsia="pl-PL"/>
              </w:rPr>
              <w:t>kV</w:t>
            </w:r>
            <w:proofErr w:type="spellEnd"/>
            <w:r w:rsidRPr="005F1618">
              <w:rPr>
                <w:rFonts w:ascii="Calibri" w:eastAsia="Times New Roman" w:hAnsi="Calibri" w:cs="Arial"/>
                <w:szCs w:val="18"/>
                <w:lang w:eastAsia="pl-PL"/>
              </w:rPr>
              <w:t>]</w:t>
            </w:r>
          </w:p>
        </w:tc>
        <w:tc>
          <w:tcPr>
            <w:tcW w:w="1276" w:type="dxa"/>
            <w:tcBorders>
              <w:top w:val="single" w:sz="8" w:space="0" w:color="auto"/>
              <w:left w:val="single" w:sz="4" w:space="0" w:color="auto"/>
              <w:right w:val="single" w:sz="4" w:space="0" w:color="auto"/>
            </w:tcBorders>
            <w:shd w:val="clear" w:color="auto" w:fill="C8CAE7"/>
            <w:textDirection w:val="btLr"/>
            <w:vAlign w:val="center"/>
          </w:tcPr>
          <w:p w14:paraId="036BAD03"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temp. żył dopuszczalna długotrwale</w:t>
            </w:r>
          </w:p>
          <w:p w14:paraId="54D8FDFE"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wartości wymagane [</w:t>
            </w:r>
            <w:r w:rsidRPr="005F1618">
              <w:rPr>
                <w:rFonts w:ascii="Calibri" w:eastAsia="Times New Roman" w:hAnsi="Calibri" w:cs="Arial"/>
                <w:szCs w:val="18"/>
                <w:vertAlign w:val="superscript"/>
                <w:lang w:eastAsia="pl-PL"/>
              </w:rPr>
              <w:t>O</w:t>
            </w:r>
            <w:r w:rsidRPr="005F1618">
              <w:rPr>
                <w:rFonts w:ascii="Calibri" w:eastAsia="Times New Roman" w:hAnsi="Calibri" w:cs="Arial"/>
                <w:szCs w:val="18"/>
                <w:lang w:eastAsia="pl-PL"/>
              </w:rPr>
              <w:t>C]</w:t>
            </w:r>
          </w:p>
        </w:tc>
        <w:tc>
          <w:tcPr>
            <w:tcW w:w="793" w:type="dxa"/>
            <w:tcBorders>
              <w:top w:val="single" w:sz="8" w:space="0" w:color="auto"/>
              <w:left w:val="nil"/>
              <w:right w:val="single" w:sz="4" w:space="0" w:color="auto"/>
            </w:tcBorders>
            <w:shd w:val="clear" w:color="auto" w:fill="C8CAE7"/>
            <w:textDirection w:val="btLr"/>
            <w:vAlign w:val="center"/>
          </w:tcPr>
          <w:p w14:paraId="2394D211"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temp. żył dopuszczalna długotrwale</w:t>
            </w:r>
          </w:p>
          <w:p w14:paraId="1F4B9305" w14:textId="77777777" w:rsidR="005F1618" w:rsidRPr="005F1618" w:rsidRDefault="005F1618" w:rsidP="005F1618">
            <w:pPr>
              <w:spacing w:after="0"/>
              <w:jc w:val="center"/>
              <w:rPr>
                <w:rFonts w:ascii="Calibri" w:eastAsia="Times New Roman" w:hAnsi="Calibri" w:cs="Arial"/>
                <w:szCs w:val="18"/>
                <w:lang w:eastAsia="pl-PL"/>
              </w:rPr>
            </w:pPr>
            <w:r w:rsidRPr="005F1618">
              <w:rPr>
                <w:rFonts w:ascii="Calibri" w:eastAsia="Times New Roman" w:hAnsi="Calibri" w:cs="Arial"/>
                <w:szCs w:val="18"/>
                <w:lang w:eastAsia="pl-PL"/>
              </w:rPr>
              <w:t>wartości oferowane [</w:t>
            </w:r>
            <w:r w:rsidRPr="005F1618">
              <w:rPr>
                <w:rFonts w:ascii="Calibri" w:eastAsia="Times New Roman" w:hAnsi="Calibri" w:cs="Arial"/>
                <w:szCs w:val="18"/>
                <w:vertAlign w:val="superscript"/>
                <w:lang w:eastAsia="pl-PL"/>
              </w:rPr>
              <w:t>O</w:t>
            </w:r>
            <w:r w:rsidRPr="005F1618">
              <w:rPr>
                <w:rFonts w:ascii="Calibri" w:eastAsia="Times New Roman" w:hAnsi="Calibri" w:cs="Arial"/>
                <w:szCs w:val="18"/>
                <w:lang w:eastAsia="pl-PL"/>
              </w:rPr>
              <w:t>C]</w:t>
            </w:r>
          </w:p>
        </w:tc>
      </w:tr>
      <w:tr w:rsidR="005F1618" w:rsidRPr="005F1618" w14:paraId="7D3DEABE" w14:textId="77777777" w:rsidTr="00D84E0E">
        <w:trPr>
          <w:cantSplit/>
          <w:trHeight w:val="249"/>
        </w:trPr>
        <w:tc>
          <w:tcPr>
            <w:tcW w:w="425" w:type="dxa"/>
            <w:tcBorders>
              <w:top w:val="single" w:sz="4" w:space="0" w:color="auto"/>
              <w:left w:val="single" w:sz="8" w:space="0" w:color="auto"/>
              <w:bottom w:val="single" w:sz="4" w:space="0" w:color="auto"/>
              <w:right w:val="single" w:sz="4" w:space="0" w:color="auto"/>
            </w:tcBorders>
            <w:shd w:val="clear" w:color="auto" w:fill="auto"/>
            <w:vAlign w:val="center"/>
          </w:tcPr>
          <w:p w14:paraId="7BBEA053"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1</w:t>
            </w:r>
          </w:p>
        </w:tc>
        <w:tc>
          <w:tcPr>
            <w:tcW w:w="913" w:type="dxa"/>
            <w:tcBorders>
              <w:top w:val="single" w:sz="4" w:space="0" w:color="auto"/>
              <w:left w:val="nil"/>
              <w:bottom w:val="single" w:sz="4" w:space="0" w:color="auto"/>
              <w:right w:val="single" w:sz="4" w:space="0" w:color="auto"/>
            </w:tcBorders>
            <w:shd w:val="clear" w:color="auto" w:fill="auto"/>
            <w:vAlign w:val="center"/>
          </w:tcPr>
          <w:p w14:paraId="5B198D35"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2</w:t>
            </w:r>
          </w:p>
        </w:tc>
        <w:tc>
          <w:tcPr>
            <w:tcW w:w="363" w:type="dxa"/>
            <w:tcBorders>
              <w:top w:val="single" w:sz="4" w:space="0" w:color="auto"/>
              <w:left w:val="nil"/>
              <w:bottom w:val="single" w:sz="4" w:space="0" w:color="auto"/>
              <w:right w:val="single" w:sz="4" w:space="0" w:color="auto"/>
            </w:tcBorders>
          </w:tcPr>
          <w:p w14:paraId="7E4B0A3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D493CA"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w:t>
            </w:r>
          </w:p>
        </w:tc>
        <w:tc>
          <w:tcPr>
            <w:tcW w:w="1763" w:type="dxa"/>
            <w:tcBorders>
              <w:top w:val="single" w:sz="4" w:space="0" w:color="auto"/>
              <w:left w:val="nil"/>
              <w:bottom w:val="single" w:sz="4" w:space="0" w:color="auto"/>
              <w:right w:val="single" w:sz="4" w:space="0" w:color="auto"/>
            </w:tcBorders>
            <w:shd w:val="clear" w:color="auto" w:fill="auto"/>
            <w:vAlign w:val="center"/>
          </w:tcPr>
          <w:p w14:paraId="393666C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5</w:t>
            </w:r>
          </w:p>
        </w:tc>
        <w:tc>
          <w:tcPr>
            <w:tcW w:w="1134" w:type="dxa"/>
            <w:tcBorders>
              <w:top w:val="single" w:sz="4" w:space="0" w:color="auto"/>
              <w:left w:val="nil"/>
              <w:bottom w:val="single" w:sz="4" w:space="0" w:color="auto"/>
              <w:right w:val="single" w:sz="4" w:space="0" w:color="auto"/>
            </w:tcBorders>
            <w:shd w:val="clear" w:color="auto" w:fill="auto"/>
            <w:vAlign w:val="center"/>
          </w:tcPr>
          <w:p w14:paraId="7710C0B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6</w:t>
            </w:r>
          </w:p>
        </w:tc>
        <w:tc>
          <w:tcPr>
            <w:tcW w:w="931" w:type="dxa"/>
            <w:tcBorders>
              <w:top w:val="single" w:sz="4" w:space="0" w:color="auto"/>
              <w:left w:val="nil"/>
              <w:bottom w:val="single" w:sz="4" w:space="0" w:color="auto"/>
              <w:right w:val="single" w:sz="4" w:space="0" w:color="auto"/>
            </w:tcBorders>
          </w:tcPr>
          <w:p w14:paraId="58BD4A8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E1CDA0"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8</w:t>
            </w:r>
          </w:p>
        </w:tc>
        <w:tc>
          <w:tcPr>
            <w:tcW w:w="850" w:type="dxa"/>
            <w:tcBorders>
              <w:top w:val="single" w:sz="4" w:space="0" w:color="auto"/>
              <w:left w:val="nil"/>
              <w:bottom w:val="single" w:sz="4" w:space="0" w:color="auto"/>
              <w:right w:val="single" w:sz="4" w:space="0" w:color="auto"/>
            </w:tcBorders>
          </w:tcPr>
          <w:p w14:paraId="219A5B2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A6B8F6"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10</w:t>
            </w:r>
          </w:p>
        </w:tc>
        <w:tc>
          <w:tcPr>
            <w:tcW w:w="793" w:type="dxa"/>
            <w:tcBorders>
              <w:top w:val="single" w:sz="4" w:space="0" w:color="auto"/>
              <w:left w:val="nil"/>
              <w:bottom w:val="single" w:sz="4" w:space="0" w:color="auto"/>
              <w:right w:val="single" w:sz="4" w:space="0" w:color="auto"/>
            </w:tcBorders>
          </w:tcPr>
          <w:p w14:paraId="4C128324"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11</w:t>
            </w:r>
          </w:p>
        </w:tc>
      </w:tr>
      <w:tr w:rsidR="005F1618" w:rsidRPr="005F1618" w14:paraId="6444F8E6" w14:textId="77777777" w:rsidTr="00D84E0E">
        <w:trPr>
          <w:trHeight w:val="34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638617"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1BFEFD"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01121990"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val="restart"/>
            <w:tcBorders>
              <w:left w:val="single" w:sz="4" w:space="0" w:color="auto"/>
              <w:right w:val="nil"/>
            </w:tcBorders>
            <w:shd w:val="clear" w:color="auto" w:fill="auto"/>
            <w:textDirection w:val="btLr"/>
            <w:vAlign w:val="center"/>
          </w:tcPr>
          <w:p w14:paraId="2E6B6123"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687A3B8E"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2 x 25</w:t>
            </w:r>
          </w:p>
        </w:tc>
        <w:tc>
          <w:tcPr>
            <w:tcW w:w="1134" w:type="dxa"/>
            <w:tcBorders>
              <w:top w:val="nil"/>
              <w:left w:val="nil"/>
              <w:bottom w:val="single" w:sz="4" w:space="0" w:color="auto"/>
              <w:right w:val="single" w:sz="4" w:space="0" w:color="auto"/>
            </w:tcBorders>
            <w:shd w:val="clear" w:color="auto" w:fill="auto"/>
            <w:noWrap/>
            <w:vAlign w:val="center"/>
          </w:tcPr>
          <w:p w14:paraId="344B92A3"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112 </w:t>
            </w:r>
          </w:p>
        </w:tc>
        <w:tc>
          <w:tcPr>
            <w:tcW w:w="931" w:type="dxa"/>
            <w:tcBorders>
              <w:top w:val="single" w:sz="4" w:space="0" w:color="auto"/>
              <w:left w:val="nil"/>
              <w:bottom w:val="single" w:sz="4" w:space="0" w:color="auto"/>
              <w:right w:val="single" w:sz="4" w:space="0" w:color="auto"/>
            </w:tcBorders>
          </w:tcPr>
          <w:p w14:paraId="5245437E"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463B0F2A"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62C1A8A7"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3A700C2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778FD756"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AF0486C"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0D76BB"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90C25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3C7C7EB7"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0F15F6AB"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58A4BCD6"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25</w:t>
            </w:r>
          </w:p>
        </w:tc>
        <w:tc>
          <w:tcPr>
            <w:tcW w:w="1134" w:type="dxa"/>
            <w:tcBorders>
              <w:top w:val="nil"/>
              <w:left w:val="nil"/>
              <w:bottom w:val="single" w:sz="4" w:space="0" w:color="auto"/>
              <w:right w:val="single" w:sz="4" w:space="0" w:color="auto"/>
            </w:tcBorders>
            <w:shd w:val="clear" w:color="auto" w:fill="auto"/>
            <w:noWrap/>
            <w:vAlign w:val="center"/>
          </w:tcPr>
          <w:p w14:paraId="42ED38DB"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112</w:t>
            </w:r>
          </w:p>
        </w:tc>
        <w:tc>
          <w:tcPr>
            <w:tcW w:w="931" w:type="dxa"/>
            <w:tcBorders>
              <w:top w:val="single" w:sz="4" w:space="0" w:color="auto"/>
              <w:left w:val="nil"/>
              <w:bottom w:val="single" w:sz="4" w:space="0" w:color="auto"/>
              <w:right w:val="single" w:sz="4" w:space="0" w:color="auto"/>
            </w:tcBorders>
          </w:tcPr>
          <w:p w14:paraId="21AAFE9B"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7F63A0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7C1C0CF4"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5B29EF9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72DA475A"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60504E3F"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173379"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1E7370"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333F584B"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202B0F76"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2EFCF005"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35</w:t>
            </w:r>
          </w:p>
        </w:tc>
        <w:tc>
          <w:tcPr>
            <w:tcW w:w="1134" w:type="dxa"/>
            <w:tcBorders>
              <w:top w:val="nil"/>
              <w:left w:val="nil"/>
              <w:bottom w:val="single" w:sz="4" w:space="0" w:color="auto"/>
              <w:right w:val="single" w:sz="4" w:space="0" w:color="auto"/>
            </w:tcBorders>
            <w:shd w:val="clear" w:color="auto" w:fill="auto"/>
            <w:noWrap/>
            <w:vAlign w:val="center"/>
          </w:tcPr>
          <w:p w14:paraId="3890B49A"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138 </w:t>
            </w:r>
          </w:p>
        </w:tc>
        <w:tc>
          <w:tcPr>
            <w:tcW w:w="931" w:type="dxa"/>
            <w:tcBorders>
              <w:top w:val="single" w:sz="4" w:space="0" w:color="auto"/>
              <w:left w:val="nil"/>
              <w:bottom w:val="single" w:sz="4" w:space="0" w:color="auto"/>
              <w:right w:val="single" w:sz="4" w:space="0" w:color="auto"/>
            </w:tcBorders>
          </w:tcPr>
          <w:p w14:paraId="226D480C"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571AE8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054062E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121F222B"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4F6E94D3"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1253007"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D6C0CD"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AF19E4"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38811A1E"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4BD3C604"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16606E7B"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50</w:t>
            </w:r>
          </w:p>
        </w:tc>
        <w:tc>
          <w:tcPr>
            <w:tcW w:w="1134" w:type="dxa"/>
            <w:tcBorders>
              <w:top w:val="nil"/>
              <w:left w:val="nil"/>
              <w:bottom w:val="single" w:sz="4" w:space="0" w:color="auto"/>
              <w:right w:val="single" w:sz="4" w:space="0" w:color="auto"/>
            </w:tcBorders>
            <w:shd w:val="clear" w:color="auto" w:fill="auto"/>
            <w:noWrap/>
            <w:vAlign w:val="center"/>
          </w:tcPr>
          <w:p w14:paraId="0C7B3529"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168 </w:t>
            </w:r>
          </w:p>
        </w:tc>
        <w:tc>
          <w:tcPr>
            <w:tcW w:w="931" w:type="dxa"/>
            <w:tcBorders>
              <w:top w:val="single" w:sz="4" w:space="0" w:color="auto"/>
              <w:left w:val="nil"/>
              <w:bottom w:val="single" w:sz="4" w:space="0" w:color="auto"/>
              <w:right w:val="single" w:sz="4" w:space="0" w:color="auto"/>
            </w:tcBorders>
          </w:tcPr>
          <w:p w14:paraId="6DB31C84"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B59DDC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119CFAE0"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4E511AF9"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188493C2"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032DEA3F"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B03902"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87F1F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5B5A94D4"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3D0C6BC6"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208F4DD8"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50+1 x 25</w:t>
            </w:r>
          </w:p>
        </w:tc>
        <w:tc>
          <w:tcPr>
            <w:tcW w:w="1134" w:type="dxa"/>
            <w:tcBorders>
              <w:top w:val="nil"/>
              <w:left w:val="nil"/>
              <w:bottom w:val="single" w:sz="4" w:space="0" w:color="auto"/>
              <w:right w:val="single" w:sz="4" w:space="0" w:color="auto"/>
            </w:tcBorders>
            <w:shd w:val="clear" w:color="auto" w:fill="auto"/>
            <w:noWrap/>
            <w:vAlign w:val="center"/>
          </w:tcPr>
          <w:p w14:paraId="34AA12D0"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168  / 112 </w:t>
            </w:r>
          </w:p>
        </w:tc>
        <w:tc>
          <w:tcPr>
            <w:tcW w:w="931" w:type="dxa"/>
            <w:tcBorders>
              <w:top w:val="single" w:sz="4" w:space="0" w:color="auto"/>
              <w:left w:val="nil"/>
              <w:bottom w:val="single" w:sz="4" w:space="0" w:color="auto"/>
              <w:right w:val="single" w:sz="4" w:space="0" w:color="auto"/>
            </w:tcBorders>
          </w:tcPr>
          <w:p w14:paraId="7BA08A01"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8DB3D66"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6DCF67C4"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48CCB1C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6FCC1426"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EB86E71"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8030DB"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DEFD5B"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00AA5498"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217BF81A"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2BE9CFB8"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70</w:t>
            </w:r>
          </w:p>
        </w:tc>
        <w:tc>
          <w:tcPr>
            <w:tcW w:w="1134" w:type="dxa"/>
            <w:tcBorders>
              <w:top w:val="nil"/>
              <w:left w:val="nil"/>
              <w:bottom w:val="single" w:sz="4" w:space="0" w:color="auto"/>
              <w:right w:val="single" w:sz="4" w:space="0" w:color="auto"/>
            </w:tcBorders>
            <w:shd w:val="clear" w:color="auto" w:fill="auto"/>
            <w:noWrap/>
            <w:vAlign w:val="center"/>
          </w:tcPr>
          <w:p w14:paraId="43D295C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213 </w:t>
            </w:r>
          </w:p>
        </w:tc>
        <w:tc>
          <w:tcPr>
            <w:tcW w:w="931" w:type="dxa"/>
            <w:tcBorders>
              <w:top w:val="single" w:sz="4" w:space="0" w:color="auto"/>
              <w:left w:val="nil"/>
              <w:bottom w:val="single" w:sz="4" w:space="0" w:color="auto"/>
              <w:right w:val="single" w:sz="4" w:space="0" w:color="auto"/>
            </w:tcBorders>
          </w:tcPr>
          <w:p w14:paraId="00C7EF63"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3751BB"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12471F3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4D8573B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13B5C0F7"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70C7BCF2" w14:textId="77777777" w:rsidTr="00D84E0E">
        <w:trPr>
          <w:trHeight w:val="28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71AD0F"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08E147"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67B74FE9"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7E8185CB"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49F6A904"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70+1 x 25</w:t>
            </w:r>
          </w:p>
        </w:tc>
        <w:tc>
          <w:tcPr>
            <w:tcW w:w="1134" w:type="dxa"/>
            <w:tcBorders>
              <w:top w:val="nil"/>
              <w:left w:val="nil"/>
              <w:bottom w:val="single" w:sz="4" w:space="0" w:color="auto"/>
              <w:right w:val="single" w:sz="4" w:space="0" w:color="auto"/>
            </w:tcBorders>
            <w:shd w:val="clear" w:color="auto" w:fill="auto"/>
            <w:noWrap/>
            <w:vAlign w:val="center"/>
          </w:tcPr>
          <w:p w14:paraId="16BEEA6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213  / 112 </w:t>
            </w:r>
          </w:p>
        </w:tc>
        <w:tc>
          <w:tcPr>
            <w:tcW w:w="931" w:type="dxa"/>
            <w:tcBorders>
              <w:top w:val="single" w:sz="4" w:space="0" w:color="auto"/>
              <w:left w:val="nil"/>
              <w:bottom w:val="single" w:sz="4" w:space="0" w:color="auto"/>
              <w:right w:val="single" w:sz="4" w:space="0" w:color="auto"/>
            </w:tcBorders>
          </w:tcPr>
          <w:p w14:paraId="3534279F"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CE0D84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48D6DE22"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7614A839"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118685CD"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B73D41E" w14:textId="77777777" w:rsidTr="00D84E0E">
        <w:trPr>
          <w:trHeight w:val="255"/>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A887F3"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744ED2"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36008417"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4CD829DE"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1BCAF66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95</w:t>
            </w:r>
          </w:p>
        </w:tc>
        <w:tc>
          <w:tcPr>
            <w:tcW w:w="1134" w:type="dxa"/>
            <w:tcBorders>
              <w:top w:val="nil"/>
              <w:left w:val="nil"/>
              <w:bottom w:val="single" w:sz="4" w:space="0" w:color="auto"/>
              <w:right w:val="single" w:sz="4" w:space="0" w:color="auto"/>
            </w:tcBorders>
            <w:shd w:val="clear" w:color="auto" w:fill="auto"/>
            <w:noWrap/>
            <w:vAlign w:val="center"/>
          </w:tcPr>
          <w:p w14:paraId="545A9AB7"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258 </w:t>
            </w:r>
          </w:p>
        </w:tc>
        <w:tc>
          <w:tcPr>
            <w:tcW w:w="931" w:type="dxa"/>
            <w:tcBorders>
              <w:top w:val="single" w:sz="4" w:space="0" w:color="auto"/>
              <w:left w:val="nil"/>
              <w:bottom w:val="single" w:sz="4" w:space="0" w:color="auto"/>
              <w:right w:val="single" w:sz="4" w:space="0" w:color="auto"/>
            </w:tcBorders>
          </w:tcPr>
          <w:p w14:paraId="32EE3027"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6BA218E"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5DA6392C"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4CEC3F1A"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1E3D946D"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1C8AB2C1" w14:textId="77777777" w:rsidTr="00D84E0E">
        <w:trPr>
          <w:trHeight w:val="512"/>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9D576A"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2F7983"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18558809"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shd w:val="clear" w:color="auto" w:fill="auto"/>
            <w:textDirection w:val="btLr"/>
            <w:vAlign w:val="center"/>
          </w:tcPr>
          <w:p w14:paraId="245074E6"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3DA154C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4 x 120</w:t>
            </w:r>
          </w:p>
        </w:tc>
        <w:tc>
          <w:tcPr>
            <w:tcW w:w="1134" w:type="dxa"/>
            <w:tcBorders>
              <w:top w:val="nil"/>
              <w:left w:val="nil"/>
              <w:bottom w:val="single" w:sz="4" w:space="0" w:color="auto"/>
              <w:right w:val="single" w:sz="4" w:space="0" w:color="auto"/>
            </w:tcBorders>
            <w:shd w:val="clear" w:color="auto" w:fill="auto"/>
            <w:noWrap/>
            <w:vAlign w:val="center"/>
          </w:tcPr>
          <w:p w14:paraId="713F0D9E"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296 </w:t>
            </w:r>
          </w:p>
        </w:tc>
        <w:tc>
          <w:tcPr>
            <w:tcW w:w="931" w:type="dxa"/>
            <w:tcBorders>
              <w:top w:val="single" w:sz="4" w:space="0" w:color="auto"/>
              <w:left w:val="nil"/>
              <w:bottom w:val="single" w:sz="4" w:space="0" w:color="auto"/>
              <w:right w:val="single" w:sz="4" w:space="0" w:color="auto"/>
            </w:tcBorders>
          </w:tcPr>
          <w:p w14:paraId="1AFA5BBD"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19E2686"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0,6 / 1 </w:t>
            </w:r>
          </w:p>
        </w:tc>
        <w:tc>
          <w:tcPr>
            <w:tcW w:w="850" w:type="dxa"/>
            <w:tcBorders>
              <w:top w:val="single" w:sz="4" w:space="0" w:color="auto"/>
              <w:left w:val="nil"/>
              <w:bottom w:val="single" w:sz="4" w:space="0" w:color="auto"/>
              <w:right w:val="single" w:sz="4" w:space="0" w:color="auto"/>
            </w:tcBorders>
          </w:tcPr>
          <w:p w14:paraId="7B389361"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447AF2F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3BC8AC67"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0999867D" w14:textId="77777777" w:rsidTr="00D84E0E">
        <w:trPr>
          <w:trHeight w:val="300"/>
        </w:trPr>
        <w:tc>
          <w:tcPr>
            <w:tcW w:w="425" w:type="dxa"/>
            <w:vMerge w:val="restart"/>
            <w:tcBorders>
              <w:top w:val="single" w:sz="4" w:space="0" w:color="auto"/>
              <w:left w:val="single" w:sz="8" w:space="0" w:color="auto"/>
              <w:right w:val="single" w:sz="4" w:space="0" w:color="auto"/>
            </w:tcBorders>
            <w:vAlign w:val="center"/>
          </w:tcPr>
          <w:p w14:paraId="0FF84698" w14:textId="77777777" w:rsidR="005F1618" w:rsidRPr="005F1618" w:rsidRDefault="005F1618" w:rsidP="005F1618">
            <w:pPr>
              <w:spacing w:after="0" w:line="288" w:lineRule="auto"/>
              <w:jc w:val="both"/>
              <w:rPr>
                <w:rFonts w:ascii="Calibri" w:eastAsia="Times New Roman" w:hAnsi="Calibri" w:cs="Arial"/>
                <w:szCs w:val="18"/>
                <w:lang w:eastAsia="pl-PL"/>
              </w:rPr>
            </w:pPr>
            <w:r w:rsidRPr="005F1618">
              <w:rPr>
                <w:rFonts w:ascii="Calibri" w:eastAsia="Times New Roman" w:hAnsi="Calibri" w:cs="Arial"/>
                <w:szCs w:val="18"/>
                <w:lang w:eastAsia="pl-PL"/>
              </w:rPr>
              <w:t>2</w:t>
            </w:r>
          </w:p>
        </w:tc>
        <w:tc>
          <w:tcPr>
            <w:tcW w:w="913" w:type="dxa"/>
            <w:vMerge w:val="restart"/>
            <w:tcBorders>
              <w:top w:val="single" w:sz="4" w:space="0" w:color="auto"/>
              <w:left w:val="single" w:sz="4" w:space="0" w:color="auto"/>
              <w:right w:val="single" w:sz="4" w:space="0" w:color="auto"/>
            </w:tcBorders>
            <w:vAlign w:val="center"/>
          </w:tcPr>
          <w:p w14:paraId="42B8FCB3"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Al</w:t>
            </w:r>
          </w:p>
        </w:tc>
        <w:tc>
          <w:tcPr>
            <w:tcW w:w="363" w:type="dxa"/>
            <w:tcBorders>
              <w:top w:val="single" w:sz="4" w:space="0" w:color="auto"/>
              <w:left w:val="single" w:sz="4" w:space="0" w:color="auto"/>
              <w:right w:val="single" w:sz="4" w:space="0" w:color="auto"/>
            </w:tcBorders>
            <w:textDirection w:val="btLr"/>
          </w:tcPr>
          <w:p w14:paraId="4DC343CE"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val="restart"/>
            <w:tcBorders>
              <w:top w:val="single" w:sz="4" w:space="0" w:color="auto"/>
              <w:left w:val="single" w:sz="4" w:space="0" w:color="auto"/>
              <w:right w:val="nil"/>
            </w:tcBorders>
            <w:textDirection w:val="btLr"/>
            <w:vAlign w:val="center"/>
          </w:tcPr>
          <w:p w14:paraId="570D1B70"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r w:rsidRPr="005F1618">
              <w:rPr>
                <w:rFonts w:ascii="Calibri" w:eastAsia="Times New Roman" w:hAnsi="Calibri" w:cs="Arial"/>
                <w:szCs w:val="18"/>
                <w:lang w:eastAsia="pl-PL"/>
              </w:rPr>
              <w:t>PN-EN 50182</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2CE27D38"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16</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EA858B"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125 </w:t>
            </w:r>
          </w:p>
        </w:tc>
        <w:tc>
          <w:tcPr>
            <w:tcW w:w="931" w:type="dxa"/>
            <w:tcBorders>
              <w:top w:val="single" w:sz="4" w:space="0" w:color="auto"/>
              <w:left w:val="nil"/>
              <w:bottom w:val="single" w:sz="4" w:space="0" w:color="auto"/>
              <w:right w:val="single" w:sz="4" w:space="0" w:color="auto"/>
            </w:tcBorders>
          </w:tcPr>
          <w:p w14:paraId="4B11E1D0"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0CADF"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w:t>
            </w:r>
          </w:p>
        </w:tc>
        <w:tc>
          <w:tcPr>
            <w:tcW w:w="850" w:type="dxa"/>
            <w:tcBorders>
              <w:top w:val="single" w:sz="4" w:space="0" w:color="auto"/>
              <w:left w:val="nil"/>
              <w:bottom w:val="single" w:sz="4" w:space="0" w:color="auto"/>
              <w:right w:val="single" w:sz="4" w:space="0" w:color="auto"/>
            </w:tcBorders>
          </w:tcPr>
          <w:p w14:paraId="07438C7B"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570F864"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single" w:sz="4" w:space="0" w:color="auto"/>
              <w:left w:val="nil"/>
              <w:bottom w:val="single" w:sz="4" w:space="0" w:color="auto"/>
              <w:right w:val="single" w:sz="4" w:space="0" w:color="auto"/>
            </w:tcBorders>
          </w:tcPr>
          <w:p w14:paraId="19F5E687"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D3FECFB" w14:textId="77777777" w:rsidTr="00D84E0E">
        <w:trPr>
          <w:trHeight w:val="300"/>
        </w:trPr>
        <w:tc>
          <w:tcPr>
            <w:tcW w:w="425" w:type="dxa"/>
            <w:vMerge/>
            <w:tcBorders>
              <w:left w:val="single" w:sz="8" w:space="0" w:color="auto"/>
              <w:right w:val="single" w:sz="4" w:space="0" w:color="auto"/>
            </w:tcBorders>
            <w:vAlign w:val="center"/>
          </w:tcPr>
          <w:p w14:paraId="61C91AC9"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left w:val="single" w:sz="4" w:space="0" w:color="auto"/>
              <w:right w:val="single" w:sz="4" w:space="0" w:color="auto"/>
            </w:tcBorders>
            <w:vAlign w:val="center"/>
          </w:tcPr>
          <w:p w14:paraId="7B1585C1"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03B93D2B"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textDirection w:val="btLr"/>
            <w:vAlign w:val="center"/>
          </w:tcPr>
          <w:p w14:paraId="746C5E6E"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7C6F8A8F"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25</w:t>
            </w:r>
          </w:p>
        </w:tc>
        <w:tc>
          <w:tcPr>
            <w:tcW w:w="1134" w:type="dxa"/>
            <w:tcBorders>
              <w:top w:val="nil"/>
              <w:left w:val="nil"/>
              <w:bottom w:val="single" w:sz="4" w:space="0" w:color="auto"/>
              <w:right w:val="single" w:sz="4" w:space="0" w:color="auto"/>
            </w:tcBorders>
            <w:shd w:val="clear" w:color="auto" w:fill="auto"/>
            <w:vAlign w:val="bottom"/>
          </w:tcPr>
          <w:p w14:paraId="5E237FAA"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160 </w:t>
            </w:r>
          </w:p>
        </w:tc>
        <w:tc>
          <w:tcPr>
            <w:tcW w:w="931" w:type="dxa"/>
            <w:tcBorders>
              <w:top w:val="single" w:sz="4" w:space="0" w:color="auto"/>
              <w:left w:val="nil"/>
              <w:bottom w:val="single" w:sz="4" w:space="0" w:color="auto"/>
              <w:right w:val="single" w:sz="4" w:space="0" w:color="auto"/>
            </w:tcBorders>
          </w:tcPr>
          <w:p w14:paraId="12E5965F"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CC6666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w:t>
            </w:r>
          </w:p>
        </w:tc>
        <w:tc>
          <w:tcPr>
            <w:tcW w:w="850" w:type="dxa"/>
            <w:tcBorders>
              <w:top w:val="single" w:sz="4" w:space="0" w:color="auto"/>
              <w:left w:val="nil"/>
              <w:bottom w:val="single" w:sz="4" w:space="0" w:color="auto"/>
              <w:right w:val="single" w:sz="4" w:space="0" w:color="auto"/>
            </w:tcBorders>
          </w:tcPr>
          <w:p w14:paraId="325401A5"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5BCFEA8F"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52666510"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75B358E3" w14:textId="77777777" w:rsidTr="00D84E0E">
        <w:trPr>
          <w:trHeight w:val="300"/>
        </w:trPr>
        <w:tc>
          <w:tcPr>
            <w:tcW w:w="425" w:type="dxa"/>
            <w:vMerge/>
            <w:tcBorders>
              <w:left w:val="single" w:sz="8" w:space="0" w:color="auto"/>
              <w:right w:val="single" w:sz="4" w:space="0" w:color="auto"/>
            </w:tcBorders>
            <w:vAlign w:val="center"/>
          </w:tcPr>
          <w:p w14:paraId="58732EAD"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left w:val="single" w:sz="4" w:space="0" w:color="auto"/>
              <w:right w:val="single" w:sz="4" w:space="0" w:color="auto"/>
            </w:tcBorders>
            <w:vAlign w:val="center"/>
          </w:tcPr>
          <w:p w14:paraId="55D2865A"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08790CEE"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textDirection w:val="btLr"/>
            <w:vAlign w:val="center"/>
          </w:tcPr>
          <w:p w14:paraId="26F1BEF5"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23379532"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35</w:t>
            </w:r>
          </w:p>
        </w:tc>
        <w:tc>
          <w:tcPr>
            <w:tcW w:w="1134" w:type="dxa"/>
            <w:tcBorders>
              <w:top w:val="nil"/>
              <w:left w:val="nil"/>
              <w:bottom w:val="single" w:sz="4" w:space="0" w:color="auto"/>
              <w:right w:val="single" w:sz="4" w:space="0" w:color="auto"/>
            </w:tcBorders>
            <w:shd w:val="clear" w:color="auto" w:fill="auto"/>
            <w:vAlign w:val="bottom"/>
          </w:tcPr>
          <w:p w14:paraId="266370FD"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200 </w:t>
            </w:r>
          </w:p>
        </w:tc>
        <w:tc>
          <w:tcPr>
            <w:tcW w:w="931" w:type="dxa"/>
            <w:tcBorders>
              <w:top w:val="single" w:sz="4" w:space="0" w:color="auto"/>
              <w:left w:val="nil"/>
              <w:bottom w:val="single" w:sz="4" w:space="0" w:color="auto"/>
              <w:right w:val="single" w:sz="4" w:space="0" w:color="auto"/>
            </w:tcBorders>
          </w:tcPr>
          <w:p w14:paraId="4FF25ADF"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F95095C"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w:t>
            </w:r>
          </w:p>
        </w:tc>
        <w:tc>
          <w:tcPr>
            <w:tcW w:w="850" w:type="dxa"/>
            <w:tcBorders>
              <w:top w:val="single" w:sz="4" w:space="0" w:color="auto"/>
              <w:left w:val="nil"/>
              <w:bottom w:val="single" w:sz="4" w:space="0" w:color="auto"/>
              <w:right w:val="single" w:sz="4" w:space="0" w:color="auto"/>
            </w:tcBorders>
          </w:tcPr>
          <w:p w14:paraId="3394DAED"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709F7B07"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313FBFF1"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013956B" w14:textId="77777777" w:rsidTr="00D84E0E">
        <w:trPr>
          <w:trHeight w:val="300"/>
        </w:trPr>
        <w:tc>
          <w:tcPr>
            <w:tcW w:w="425" w:type="dxa"/>
            <w:vMerge/>
            <w:tcBorders>
              <w:left w:val="single" w:sz="8" w:space="0" w:color="auto"/>
              <w:right w:val="single" w:sz="4" w:space="0" w:color="auto"/>
            </w:tcBorders>
            <w:vAlign w:val="center"/>
          </w:tcPr>
          <w:p w14:paraId="7C660295"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left w:val="single" w:sz="4" w:space="0" w:color="auto"/>
              <w:right w:val="single" w:sz="4" w:space="0" w:color="auto"/>
            </w:tcBorders>
            <w:vAlign w:val="center"/>
          </w:tcPr>
          <w:p w14:paraId="707E13B9"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right w:val="single" w:sz="4" w:space="0" w:color="auto"/>
            </w:tcBorders>
            <w:textDirection w:val="btLr"/>
          </w:tcPr>
          <w:p w14:paraId="2FC79B51"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right w:val="nil"/>
            </w:tcBorders>
            <w:textDirection w:val="btLr"/>
            <w:vAlign w:val="center"/>
          </w:tcPr>
          <w:p w14:paraId="179E36B0"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2BA4C39F"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50</w:t>
            </w:r>
          </w:p>
        </w:tc>
        <w:tc>
          <w:tcPr>
            <w:tcW w:w="1134" w:type="dxa"/>
            <w:tcBorders>
              <w:top w:val="nil"/>
              <w:left w:val="nil"/>
              <w:bottom w:val="single" w:sz="4" w:space="0" w:color="auto"/>
              <w:right w:val="single" w:sz="4" w:space="0" w:color="auto"/>
            </w:tcBorders>
            <w:shd w:val="clear" w:color="auto" w:fill="auto"/>
            <w:vAlign w:val="bottom"/>
          </w:tcPr>
          <w:p w14:paraId="6AF181C0"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255 </w:t>
            </w:r>
          </w:p>
        </w:tc>
        <w:tc>
          <w:tcPr>
            <w:tcW w:w="931" w:type="dxa"/>
            <w:tcBorders>
              <w:top w:val="single" w:sz="4" w:space="0" w:color="auto"/>
              <w:left w:val="nil"/>
              <w:bottom w:val="single" w:sz="4" w:space="0" w:color="auto"/>
              <w:right w:val="single" w:sz="4" w:space="0" w:color="auto"/>
            </w:tcBorders>
          </w:tcPr>
          <w:p w14:paraId="4E0B9E8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2ECDA3F2"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w:t>
            </w:r>
          </w:p>
        </w:tc>
        <w:tc>
          <w:tcPr>
            <w:tcW w:w="850" w:type="dxa"/>
            <w:tcBorders>
              <w:top w:val="single" w:sz="4" w:space="0" w:color="auto"/>
              <w:left w:val="nil"/>
              <w:bottom w:val="single" w:sz="4" w:space="0" w:color="auto"/>
              <w:right w:val="single" w:sz="4" w:space="0" w:color="auto"/>
            </w:tcBorders>
          </w:tcPr>
          <w:p w14:paraId="22173AE8"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703B8E66"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37D2E122" w14:textId="77777777" w:rsidR="005F1618" w:rsidRPr="005F1618" w:rsidRDefault="005F1618" w:rsidP="005F1618">
            <w:pPr>
              <w:spacing w:after="0" w:line="288" w:lineRule="auto"/>
              <w:jc w:val="center"/>
              <w:rPr>
                <w:rFonts w:ascii="Calibri" w:eastAsia="Times New Roman" w:hAnsi="Calibri" w:cs="Arial"/>
                <w:szCs w:val="18"/>
                <w:lang w:eastAsia="pl-PL"/>
              </w:rPr>
            </w:pPr>
          </w:p>
        </w:tc>
      </w:tr>
      <w:tr w:rsidR="005F1618" w:rsidRPr="005F1618" w14:paraId="3BBE4868" w14:textId="77777777" w:rsidTr="00D84E0E">
        <w:trPr>
          <w:trHeight w:val="300"/>
        </w:trPr>
        <w:tc>
          <w:tcPr>
            <w:tcW w:w="425" w:type="dxa"/>
            <w:vMerge/>
            <w:tcBorders>
              <w:left w:val="single" w:sz="8" w:space="0" w:color="auto"/>
              <w:bottom w:val="single" w:sz="4" w:space="0" w:color="auto"/>
              <w:right w:val="single" w:sz="4" w:space="0" w:color="auto"/>
            </w:tcBorders>
            <w:vAlign w:val="center"/>
          </w:tcPr>
          <w:p w14:paraId="7A57E8F5"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913" w:type="dxa"/>
            <w:vMerge/>
            <w:tcBorders>
              <w:left w:val="single" w:sz="4" w:space="0" w:color="auto"/>
              <w:bottom w:val="single" w:sz="4" w:space="0" w:color="auto"/>
              <w:right w:val="single" w:sz="4" w:space="0" w:color="auto"/>
            </w:tcBorders>
            <w:vAlign w:val="center"/>
          </w:tcPr>
          <w:p w14:paraId="1990FCF6"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363" w:type="dxa"/>
            <w:tcBorders>
              <w:left w:val="single" w:sz="4" w:space="0" w:color="auto"/>
              <w:bottom w:val="single" w:sz="4" w:space="0" w:color="auto"/>
              <w:right w:val="single" w:sz="4" w:space="0" w:color="auto"/>
            </w:tcBorders>
            <w:textDirection w:val="btLr"/>
          </w:tcPr>
          <w:p w14:paraId="6A4529E1"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276" w:type="dxa"/>
            <w:vMerge/>
            <w:tcBorders>
              <w:left w:val="single" w:sz="4" w:space="0" w:color="auto"/>
              <w:bottom w:val="single" w:sz="4" w:space="0" w:color="auto"/>
              <w:right w:val="nil"/>
            </w:tcBorders>
            <w:textDirection w:val="btLr"/>
            <w:vAlign w:val="center"/>
          </w:tcPr>
          <w:p w14:paraId="7A6485A2" w14:textId="77777777" w:rsidR="005F1618" w:rsidRPr="005F1618" w:rsidRDefault="005F1618" w:rsidP="005F1618">
            <w:pPr>
              <w:spacing w:after="0" w:line="288" w:lineRule="auto"/>
              <w:ind w:left="113" w:right="113"/>
              <w:jc w:val="center"/>
              <w:rPr>
                <w:rFonts w:ascii="Calibri" w:eastAsia="Times New Roman" w:hAnsi="Calibri" w:cs="Arial"/>
                <w:szCs w:val="18"/>
                <w:lang w:eastAsia="pl-PL"/>
              </w:rPr>
            </w:pPr>
          </w:p>
        </w:tc>
        <w:tc>
          <w:tcPr>
            <w:tcW w:w="1763" w:type="dxa"/>
            <w:tcBorders>
              <w:top w:val="nil"/>
              <w:left w:val="single" w:sz="4" w:space="0" w:color="auto"/>
              <w:bottom w:val="single" w:sz="4" w:space="0" w:color="auto"/>
              <w:right w:val="single" w:sz="4" w:space="0" w:color="auto"/>
            </w:tcBorders>
            <w:shd w:val="clear" w:color="auto" w:fill="auto"/>
            <w:vAlign w:val="center"/>
          </w:tcPr>
          <w:p w14:paraId="7D67A371"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70</w:t>
            </w:r>
          </w:p>
        </w:tc>
        <w:tc>
          <w:tcPr>
            <w:tcW w:w="1134" w:type="dxa"/>
            <w:tcBorders>
              <w:top w:val="nil"/>
              <w:left w:val="nil"/>
              <w:bottom w:val="single" w:sz="4" w:space="0" w:color="auto"/>
              <w:right w:val="single" w:sz="4" w:space="0" w:color="auto"/>
            </w:tcBorders>
            <w:shd w:val="clear" w:color="auto" w:fill="auto"/>
            <w:vAlign w:val="bottom"/>
          </w:tcPr>
          <w:p w14:paraId="0BF60F2E"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315 </w:t>
            </w:r>
          </w:p>
        </w:tc>
        <w:tc>
          <w:tcPr>
            <w:tcW w:w="931" w:type="dxa"/>
            <w:tcBorders>
              <w:top w:val="single" w:sz="4" w:space="0" w:color="auto"/>
              <w:left w:val="nil"/>
              <w:bottom w:val="single" w:sz="4" w:space="0" w:color="auto"/>
              <w:right w:val="single" w:sz="4" w:space="0" w:color="auto"/>
            </w:tcBorders>
          </w:tcPr>
          <w:p w14:paraId="79B10530"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17210C75"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w:t>
            </w:r>
          </w:p>
        </w:tc>
        <w:tc>
          <w:tcPr>
            <w:tcW w:w="850" w:type="dxa"/>
            <w:tcBorders>
              <w:top w:val="single" w:sz="4" w:space="0" w:color="auto"/>
              <w:left w:val="nil"/>
              <w:bottom w:val="single" w:sz="4" w:space="0" w:color="auto"/>
              <w:right w:val="single" w:sz="4" w:space="0" w:color="auto"/>
            </w:tcBorders>
          </w:tcPr>
          <w:p w14:paraId="69E7AE75" w14:textId="77777777" w:rsidR="005F1618" w:rsidRPr="005F1618" w:rsidRDefault="005F1618" w:rsidP="005F1618">
            <w:pPr>
              <w:spacing w:after="0" w:line="288" w:lineRule="auto"/>
              <w:jc w:val="center"/>
              <w:rPr>
                <w:rFonts w:ascii="Calibri" w:eastAsia="Times New Roman" w:hAnsi="Calibri" w:cs="Arial"/>
                <w:szCs w:val="18"/>
                <w:lang w:eastAsia="pl-PL"/>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781CA30E" w14:textId="77777777" w:rsidR="005F1618" w:rsidRPr="005F1618" w:rsidRDefault="005F1618" w:rsidP="005F1618">
            <w:pPr>
              <w:spacing w:after="0" w:line="288" w:lineRule="auto"/>
              <w:jc w:val="center"/>
              <w:rPr>
                <w:rFonts w:ascii="Calibri" w:eastAsia="Times New Roman" w:hAnsi="Calibri" w:cs="Arial"/>
                <w:szCs w:val="18"/>
                <w:lang w:eastAsia="pl-PL"/>
              </w:rPr>
            </w:pPr>
            <w:r w:rsidRPr="005F1618">
              <w:rPr>
                <w:rFonts w:ascii="Calibri" w:eastAsia="Times New Roman" w:hAnsi="Calibri" w:cs="Arial"/>
                <w:szCs w:val="18"/>
                <w:lang w:eastAsia="pl-PL"/>
              </w:rPr>
              <w:t xml:space="preserve">90 </w:t>
            </w:r>
          </w:p>
        </w:tc>
        <w:tc>
          <w:tcPr>
            <w:tcW w:w="793" w:type="dxa"/>
            <w:tcBorders>
              <w:top w:val="nil"/>
              <w:left w:val="nil"/>
              <w:bottom w:val="single" w:sz="4" w:space="0" w:color="auto"/>
              <w:right w:val="single" w:sz="4" w:space="0" w:color="auto"/>
            </w:tcBorders>
          </w:tcPr>
          <w:p w14:paraId="7DA84725" w14:textId="77777777" w:rsidR="005F1618" w:rsidRPr="005F1618" w:rsidRDefault="005F1618" w:rsidP="005F1618">
            <w:pPr>
              <w:spacing w:after="0" w:line="288" w:lineRule="auto"/>
              <w:jc w:val="center"/>
              <w:rPr>
                <w:rFonts w:ascii="Calibri" w:eastAsia="Times New Roman" w:hAnsi="Calibri" w:cs="Arial"/>
                <w:szCs w:val="18"/>
                <w:lang w:eastAsia="pl-PL"/>
              </w:rPr>
            </w:pPr>
          </w:p>
        </w:tc>
      </w:tr>
    </w:tbl>
    <w:p w14:paraId="4A19AE12"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r w:rsidRPr="005F1618">
        <w:rPr>
          <w:rFonts w:ascii="Calibri" w:eastAsia="Times New Roman" w:hAnsi="Calibri" w:cs="Arial"/>
          <w:sz w:val="20"/>
          <w:szCs w:val="20"/>
          <w:lang w:eastAsia="pl-PL"/>
        </w:rPr>
        <w:t>Uwaga: Wykonawca zobowiązany jest wypełnić kolumny nr: 3, 7, 9, 11 powyższej tabeli.</w:t>
      </w:r>
    </w:p>
    <w:p w14:paraId="5637B830"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p>
    <w:p w14:paraId="081486E8"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p>
    <w:p w14:paraId="168833EC"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r w:rsidRPr="005F1618">
        <w:rPr>
          <w:rFonts w:ascii="Calibri" w:eastAsia="Times New Roman" w:hAnsi="Calibri" w:cs="Arial"/>
          <w:sz w:val="20"/>
          <w:szCs w:val="20"/>
          <w:lang w:eastAsia="pl-PL"/>
        </w:rPr>
        <w:t>Przewody SN:</w:t>
      </w:r>
    </w:p>
    <w:p w14:paraId="023C9CB6"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p>
    <w:tbl>
      <w:tblPr>
        <w:tblW w:w="8238" w:type="dxa"/>
        <w:jc w:val="center"/>
        <w:tblLayout w:type="fixed"/>
        <w:tblCellMar>
          <w:left w:w="70" w:type="dxa"/>
          <w:right w:w="70" w:type="dxa"/>
        </w:tblCellMar>
        <w:tblLook w:val="0000" w:firstRow="0" w:lastRow="0" w:firstColumn="0" w:lastColumn="0" w:noHBand="0" w:noVBand="0"/>
      </w:tblPr>
      <w:tblGrid>
        <w:gridCol w:w="441"/>
        <w:gridCol w:w="1134"/>
        <w:gridCol w:w="1134"/>
        <w:gridCol w:w="1134"/>
        <w:gridCol w:w="1134"/>
        <w:gridCol w:w="1134"/>
        <w:gridCol w:w="1134"/>
        <w:gridCol w:w="993"/>
      </w:tblGrid>
      <w:tr w:rsidR="005F1618" w:rsidRPr="005F1618" w14:paraId="5313784E" w14:textId="77777777" w:rsidTr="005F1618">
        <w:trPr>
          <w:trHeight w:val="328"/>
          <w:jc w:val="center"/>
        </w:trPr>
        <w:tc>
          <w:tcPr>
            <w:tcW w:w="441" w:type="dxa"/>
            <w:vMerge w:val="restart"/>
            <w:tcBorders>
              <w:top w:val="single" w:sz="8" w:space="0" w:color="auto"/>
              <w:left w:val="single" w:sz="8" w:space="0" w:color="auto"/>
              <w:right w:val="single" w:sz="4" w:space="0" w:color="auto"/>
            </w:tcBorders>
            <w:shd w:val="clear" w:color="auto" w:fill="C8CAE7"/>
            <w:vAlign w:val="center"/>
          </w:tcPr>
          <w:p w14:paraId="6A549987"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roofErr w:type="spellStart"/>
            <w:r w:rsidRPr="005F1618">
              <w:rPr>
                <w:rFonts w:ascii="Calibri" w:eastAsia="Times New Roman" w:hAnsi="Calibri" w:cs="Arial"/>
                <w:b/>
                <w:sz w:val="16"/>
                <w:szCs w:val="16"/>
                <w:lang w:eastAsia="pl-PL"/>
              </w:rPr>
              <w:t>l.p</w:t>
            </w:r>
            <w:proofErr w:type="spellEnd"/>
          </w:p>
        </w:tc>
        <w:tc>
          <w:tcPr>
            <w:tcW w:w="1134" w:type="dxa"/>
            <w:vMerge w:val="restart"/>
            <w:tcBorders>
              <w:top w:val="single" w:sz="8" w:space="0" w:color="auto"/>
              <w:left w:val="single" w:sz="4" w:space="0" w:color="auto"/>
              <w:right w:val="single" w:sz="4" w:space="0" w:color="auto"/>
            </w:tcBorders>
            <w:shd w:val="clear" w:color="auto" w:fill="C8CAE7"/>
            <w:vAlign w:val="center"/>
          </w:tcPr>
          <w:p w14:paraId="4A92BEB7"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 xml:space="preserve">Typ </w:t>
            </w:r>
          </w:p>
          <w:p w14:paraId="7AAB47D2"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przewodu</w:t>
            </w:r>
          </w:p>
        </w:tc>
        <w:tc>
          <w:tcPr>
            <w:tcW w:w="1134" w:type="dxa"/>
            <w:vMerge w:val="restart"/>
            <w:tcBorders>
              <w:top w:val="single" w:sz="8" w:space="0" w:color="auto"/>
              <w:left w:val="single" w:sz="4" w:space="0" w:color="auto"/>
              <w:right w:val="single" w:sz="4" w:space="0" w:color="auto"/>
            </w:tcBorders>
            <w:shd w:val="clear" w:color="auto" w:fill="C8CAE7"/>
          </w:tcPr>
          <w:p w14:paraId="17EF3F39"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p w14:paraId="505931F7"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p w14:paraId="08DEBCC8"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p w14:paraId="63FCF548"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Producent</w:t>
            </w:r>
          </w:p>
        </w:tc>
        <w:tc>
          <w:tcPr>
            <w:tcW w:w="1134" w:type="dxa"/>
            <w:vMerge w:val="restart"/>
            <w:tcBorders>
              <w:top w:val="single" w:sz="8" w:space="0" w:color="auto"/>
              <w:left w:val="single" w:sz="4" w:space="0" w:color="auto"/>
              <w:right w:val="single" w:sz="4" w:space="0" w:color="auto"/>
            </w:tcBorders>
            <w:shd w:val="clear" w:color="auto" w:fill="C8CAE7"/>
            <w:vAlign w:val="center"/>
          </w:tcPr>
          <w:p w14:paraId="7A5AC6EF"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Przekrój</w:t>
            </w:r>
          </w:p>
        </w:tc>
        <w:tc>
          <w:tcPr>
            <w:tcW w:w="2268" w:type="dxa"/>
            <w:gridSpan w:val="2"/>
            <w:tcBorders>
              <w:top w:val="single" w:sz="8" w:space="0" w:color="auto"/>
              <w:left w:val="single" w:sz="4" w:space="0" w:color="auto"/>
              <w:bottom w:val="single" w:sz="4" w:space="0" w:color="auto"/>
              <w:right w:val="single" w:sz="4" w:space="0" w:color="auto"/>
            </w:tcBorders>
            <w:shd w:val="clear" w:color="auto" w:fill="C8CAE7"/>
            <w:vAlign w:val="center"/>
          </w:tcPr>
          <w:p w14:paraId="078EC1BA"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Temperatura żył dopuszczalna długotrwale [</w:t>
            </w:r>
            <w:r w:rsidRPr="005F1618">
              <w:rPr>
                <w:rFonts w:ascii="Calibri" w:eastAsia="Times New Roman" w:hAnsi="Calibri" w:cs="Arial"/>
                <w:b/>
                <w:sz w:val="16"/>
                <w:szCs w:val="16"/>
                <w:vertAlign w:val="superscript"/>
                <w:lang w:eastAsia="pl-PL"/>
              </w:rPr>
              <w:t>0</w:t>
            </w:r>
            <w:r w:rsidRPr="005F1618">
              <w:rPr>
                <w:rFonts w:ascii="Calibri" w:eastAsia="Times New Roman" w:hAnsi="Calibri" w:cs="Arial"/>
                <w:b/>
                <w:sz w:val="16"/>
                <w:szCs w:val="16"/>
                <w:lang w:eastAsia="pl-PL"/>
              </w:rPr>
              <w:t>C]</w:t>
            </w:r>
          </w:p>
        </w:tc>
        <w:tc>
          <w:tcPr>
            <w:tcW w:w="2127" w:type="dxa"/>
            <w:gridSpan w:val="2"/>
            <w:tcBorders>
              <w:top w:val="single" w:sz="8" w:space="0" w:color="auto"/>
              <w:left w:val="single" w:sz="4" w:space="0" w:color="auto"/>
              <w:bottom w:val="single" w:sz="4" w:space="0" w:color="auto"/>
              <w:right w:val="single" w:sz="4" w:space="0" w:color="auto"/>
            </w:tcBorders>
            <w:shd w:val="clear" w:color="auto" w:fill="C8CAE7"/>
            <w:vAlign w:val="center"/>
          </w:tcPr>
          <w:p w14:paraId="0AAABCA3"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r w:rsidRPr="005F1618">
              <w:rPr>
                <w:rFonts w:ascii="Calibri" w:eastAsia="Times New Roman" w:hAnsi="Calibri" w:cs="Arial"/>
                <w:b/>
                <w:sz w:val="16"/>
                <w:szCs w:val="16"/>
                <w:lang w:eastAsia="pl-PL"/>
              </w:rPr>
              <w:t>Prąd dopuszczalny długotrwale [A]</w:t>
            </w:r>
          </w:p>
        </w:tc>
      </w:tr>
      <w:tr w:rsidR="005F1618" w:rsidRPr="005F1618" w14:paraId="16934CCB" w14:textId="77777777" w:rsidTr="005F1618">
        <w:trPr>
          <w:cantSplit/>
          <w:trHeight w:val="582"/>
          <w:jc w:val="center"/>
        </w:trPr>
        <w:tc>
          <w:tcPr>
            <w:tcW w:w="441" w:type="dxa"/>
            <w:vMerge/>
            <w:tcBorders>
              <w:left w:val="single" w:sz="8" w:space="0" w:color="auto"/>
              <w:bottom w:val="single" w:sz="4" w:space="0" w:color="auto"/>
              <w:right w:val="single" w:sz="4" w:space="0" w:color="auto"/>
            </w:tcBorders>
            <w:shd w:val="clear" w:color="auto" w:fill="C8CAE7"/>
            <w:vAlign w:val="center"/>
          </w:tcPr>
          <w:p w14:paraId="2CFB1FEE"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tc>
        <w:tc>
          <w:tcPr>
            <w:tcW w:w="1134" w:type="dxa"/>
            <w:vMerge/>
            <w:tcBorders>
              <w:left w:val="single" w:sz="4" w:space="0" w:color="auto"/>
              <w:bottom w:val="single" w:sz="4" w:space="0" w:color="auto"/>
              <w:right w:val="single" w:sz="4" w:space="0" w:color="auto"/>
            </w:tcBorders>
            <w:shd w:val="clear" w:color="auto" w:fill="C8CAE7"/>
            <w:vAlign w:val="center"/>
          </w:tcPr>
          <w:p w14:paraId="3904ADE6"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tc>
        <w:tc>
          <w:tcPr>
            <w:tcW w:w="1134" w:type="dxa"/>
            <w:vMerge/>
            <w:tcBorders>
              <w:left w:val="single" w:sz="4" w:space="0" w:color="auto"/>
              <w:bottom w:val="single" w:sz="4" w:space="0" w:color="auto"/>
              <w:right w:val="single" w:sz="4" w:space="0" w:color="auto"/>
            </w:tcBorders>
            <w:shd w:val="clear" w:color="auto" w:fill="C8CAE7"/>
          </w:tcPr>
          <w:p w14:paraId="0390327D"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tc>
        <w:tc>
          <w:tcPr>
            <w:tcW w:w="1134" w:type="dxa"/>
            <w:vMerge/>
            <w:tcBorders>
              <w:left w:val="single" w:sz="4" w:space="0" w:color="auto"/>
              <w:bottom w:val="single" w:sz="4" w:space="0" w:color="auto"/>
              <w:right w:val="single" w:sz="4" w:space="0" w:color="auto"/>
            </w:tcBorders>
            <w:shd w:val="clear" w:color="auto" w:fill="C8CAE7"/>
            <w:vAlign w:val="center"/>
          </w:tcPr>
          <w:p w14:paraId="4DEDA865" w14:textId="77777777" w:rsidR="005F1618" w:rsidRPr="005F1618" w:rsidRDefault="005F1618" w:rsidP="005F1618">
            <w:pPr>
              <w:spacing w:after="0" w:line="288" w:lineRule="auto"/>
              <w:jc w:val="center"/>
              <w:rPr>
                <w:rFonts w:ascii="Calibri" w:eastAsia="Times New Roman" w:hAnsi="Calibri" w:cs="Arial"/>
                <w:b/>
                <w:sz w:val="16"/>
                <w:szCs w:val="16"/>
                <w:lang w:eastAsia="pl-PL"/>
              </w:rPr>
            </w:pPr>
          </w:p>
        </w:tc>
        <w:tc>
          <w:tcPr>
            <w:tcW w:w="1134" w:type="dxa"/>
            <w:tcBorders>
              <w:top w:val="single" w:sz="8" w:space="0" w:color="auto"/>
              <w:left w:val="single" w:sz="4" w:space="0" w:color="auto"/>
              <w:bottom w:val="single" w:sz="4" w:space="0" w:color="auto"/>
              <w:right w:val="single" w:sz="4" w:space="0" w:color="auto"/>
            </w:tcBorders>
            <w:shd w:val="clear" w:color="auto" w:fill="C8CAE7"/>
            <w:vAlign w:val="center"/>
          </w:tcPr>
          <w:p w14:paraId="3162135E"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Wartość wymagana</w:t>
            </w:r>
          </w:p>
        </w:tc>
        <w:tc>
          <w:tcPr>
            <w:tcW w:w="1134" w:type="dxa"/>
            <w:tcBorders>
              <w:top w:val="single" w:sz="8" w:space="0" w:color="auto"/>
              <w:left w:val="single" w:sz="4" w:space="0" w:color="auto"/>
              <w:bottom w:val="single" w:sz="4" w:space="0" w:color="auto"/>
              <w:right w:val="single" w:sz="4" w:space="0" w:color="auto"/>
            </w:tcBorders>
            <w:shd w:val="clear" w:color="auto" w:fill="C8CAE7"/>
            <w:vAlign w:val="center"/>
          </w:tcPr>
          <w:p w14:paraId="1A8DCD79"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Wartość oferowana</w:t>
            </w:r>
          </w:p>
        </w:tc>
        <w:tc>
          <w:tcPr>
            <w:tcW w:w="1134" w:type="dxa"/>
            <w:tcBorders>
              <w:top w:val="single" w:sz="8" w:space="0" w:color="auto"/>
              <w:left w:val="single" w:sz="4" w:space="0" w:color="auto"/>
              <w:bottom w:val="single" w:sz="4" w:space="0" w:color="auto"/>
              <w:right w:val="single" w:sz="4" w:space="0" w:color="auto"/>
            </w:tcBorders>
            <w:shd w:val="clear" w:color="auto" w:fill="C8CAE7"/>
            <w:vAlign w:val="center"/>
          </w:tcPr>
          <w:p w14:paraId="4D106A02"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Wartość wymagana</w:t>
            </w:r>
          </w:p>
        </w:tc>
        <w:tc>
          <w:tcPr>
            <w:tcW w:w="993" w:type="dxa"/>
            <w:tcBorders>
              <w:top w:val="single" w:sz="8" w:space="0" w:color="auto"/>
              <w:left w:val="single" w:sz="4" w:space="0" w:color="auto"/>
              <w:bottom w:val="single" w:sz="4" w:space="0" w:color="auto"/>
              <w:right w:val="single" w:sz="4" w:space="0" w:color="auto"/>
            </w:tcBorders>
            <w:shd w:val="clear" w:color="auto" w:fill="C8CAE7"/>
            <w:vAlign w:val="center"/>
          </w:tcPr>
          <w:p w14:paraId="09BF9A68"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Wartość oferowana</w:t>
            </w:r>
          </w:p>
        </w:tc>
      </w:tr>
      <w:tr w:rsidR="005F1618" w:rsidRPr="005F1618" w14:paraId="15705B3A" w14:textId="77777777" w:rsidTr="00D84E0E">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2BF5C663"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w:t>
            </w:r>
          </w:p>
        </w:tc>
        <w:tc>
          <w:tcPr>
            <w:tcW w:w="1134" w:type="dxa"/>
            <w:tcBorders>
              <w:top w:val="single" w:sz="4" w:space="0" w:color="auto"/>
              <w:left w:val="single" w:sz="4" w:space="0" w:color="auto"/>
              <w:right w:val="single" w:sz="4" w:space="0" w:color="auto"/>
            </w:tcBorders>
            <w:shd w:val="clear" w:color="auto" w:fill="auto"/>
            <w:vAlign w:val="center"/>
          </w:tcPr>
          <w:p w14:paraId="0EC8981D"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2</w:t>
            </w:r>
          </w:p>
        </w:tc>
        <w:tc>
          <w:tcPr>
            <w:tcW w:w="1134" w:type="dxa"/>
            <w:tcBorders>
              <w:top w:val="single" w:sz="4" w:space="0" w:color="auto"/>
              <w:left w:val="nil"/>
              <w:bottom w:val="single" w:sz="4" w:space="0" w:color="auto"/>
              <w:right w:val="single" w:sz="4" w:space="0" w:color="auto"/>
            </w:tcBorders>
          </w:tcPr>
          <w:p w14:paraId="40804356"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A419EE"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4</w:t>
            </w:r>
          </w:p>
        </w:tc>
        <w:tc>
          <w:tcPr>
            <w:tcW w:w="1134" w:type="dxa"/>
            <w:tcBorders>
              <w:top w:val="single" w:sz="4" w:space="0" w:color="auto"/>
              <w:left w:val="nil"/>
              <w:bottom w:val="single" w:sz="4" w:space="0" w:color="auto"/>
              <w:right w:val="single" w:sz="4" w:space="0" w:color="auto"/>
            </w:tcBorders>
            <w:vAlign w:val="center"/>
          </w:tcPr>
          <w:p w14:paraId="19837137"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7</w:t>
            </w:r>
          </w:p>
        </w:tc>
        <w:tc>
          <w:tcPr>
            <w:tcW w:w="1134" w:type="dxa"/>
            <w:tcBorders>
              <w:top w:val="single" w:sz="4" w:space="0" w:color="auto"/>
              <w:left w:val="nil"/>
              <w:bottom w:val="single" w:sz="4" w:space="0" w:color="auto"/>
              <w:right w:val="single" w:sz="4" w:space="0" w:color="auto"/>
            </w:tcBorders>
            <w:vAlign w:val="center"/>
          </w:tcPr>
          <w:p w14:paraId="629B15D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8</w:t>
            </w:r>
          </w:p>
        </w:tc>
        <w:tc>
          <w:tcPr>
            <w:tcW w:w="1134" w:type="dxa"/>
            <w:tcBorders>
              <w:top w:val="single" w:sz="4" w:space="0" w:color="auto"/>
              <w:left w:val="nil"/>
              <w:bottom w:val="single" w:sz="4" w:space="0" w:color="auto"/>
              <w:right w:val="single" w:sz="4" w:space="0" w:color="auto"/>
            </w:tcBorders>
            <w:vAlign w:val="center"/>
          </w:tcPr>
          <w:p w14:paraId="72A177D3"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9</w:t>
            </w:r>
          </w:p>
        </w:tc>
        <w:tc>
          <w:tcPr>
            <w:tcW w:w="993" w:type="dxa"/>
            <w:tcBorders>
              <w:top w:val="single" w:sz="4" w:space="0" w:color="auto"/>
              <w:left w:val="nil"/>
              <w:bottom w:val="single" w:sz="4" w:space="0" w:color="auto"/>
              <w:right w:val="single" w:sz="4" w:space="0" w:color="auto"/>
            </w:tcBorders>
            <w:vAlign w:val="center"/>
          </w:tcPr>
          <w:p w14:paraId="377EC5A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10</w:t>
            </w:r>
          </w:p>
        </w:tc>
      </w:tr>
      <w:tr w:rsidR="005F1618" w:rsidRPr="005F1618" w14:paraId="3B31737B" w14:textId="77777777" w:rsidTr="005F1618">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12687A38"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4D25680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AFL 6</w:t>
            </w:r>
          </w:p>
        </w:tc>
        <w:tc>
          <w:tcPr>
            <w:tcW w:w="1134" w:type="dxa"/>
            <w:vMerge w:val="restart"/>
            <w:tcBorders>
              <w:top w:val="single" w:sz="4" w:space="0" w:color="auto"/>
              <w:left w:val="nil"/>
              <w:bottom w:val="single" w:sz="4" w:space="0" w:color="auto"/>
              <w:right w:val="single" w:sz="4" w:space="0" w:color="auto"/>
            </w:tcBorders>
          </w:tcPr>
          <w:p w14:paraId="2F147211"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8CAE7"/>
            <w:vAlign w:val="center"/>
          </w:tcPr>
          <w:p w14:paraId="3E68BF62"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C8CAE7"/>
            <w:vAlign w:val="center"/>
          </w:tcPr>
          <w:p w14:paraId="5382D7D6"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C8CAE7"/>
            <w:vAlign w:val="center"/>
          </w:tcPr>
          <w:p w14:paraId="5D9F0049"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C8CAE7"/>
            <w:vAlign w:val="center"/>
          </w:tcPr>
          <w:p w14:paraId="37DADEAA"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993" w:type="dxa"/>
            <w:tcBorders>
              <w:top w:val="single" w:sz="4" w:space="0" w:color="auto"/>
              <w:left w:val="nil"/>
              <w:bottom w:val="single" w:sz="4" w:space="0" w:color="auto"/>
              <w:right w:val="single" w:sz="4" w:space="0" w:color="auto"/>
            </w:tcBorders>
            <w:shd w:val="clear" w:color="auto" w:fill="C8CAE7"/>
            <w:vAlign w:val="center"/>
          </w:tcPr>
          <w:p w14:paraId="629CFA0B"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432A5BCF" w14:textId="77777777" w:rsidTr="00D84E0E">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7327F658"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2</w:t>
            </w:r>
          </w:p>
        </w:tc>
        <w:tc>
          <w:tcPr>
            <w:tcW w:w="1134" w:type="dxa"/>
            <w:vMerge/>
            <w:tcBorders>
              <w:left w:val="single" w:sz="4" w:space="0" w:color="auto"/>
              <w:right w:val="single" w:sz="4" w:space="0" w:color="auto"/>
            </w:tcBorders>
            <w:shd w:val="clear" w:color="auto" w:fill="auto"/>
            <w:vAlign w:val="center"/>
          </w:tcPr>
          <w:p w14:paraId="5F2284CE"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vMerge/>
            <w:tcBorders>
              <w:top w:val="single" w:sz="4" w:space="0" w:color="auto"/>
              <w:left w:val="nil"/>
              <w:bottom w:val="single" w:sz="4" w:space="0" w:color="auto"/>
              <w:right w:val="single" w:sz="4" w:space="0" w:color="auto"/>
            </w:tcBorders>
          </w:tcPr>
          <w:p w14:paraId="4A4DAFF9"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64B4D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35 mm</w:t>
            </w:r>
            <w:r w:rsidRPr="005F1618">
              <w:rPr>
                <w:rFonts w:ascii="Calibri" w:eastAsia="Times New Roman" w:hAnsi="Calibri" w:cs="Arial"/>
                <w:sz w:val="16"/>
                <w:szCs w:val="16"/>
                <w:vertAlign w:val="superscript"/>
                <w:lang w:eastAsia="pl-PL"/>
              </w:rPr>
              <w:t>2</w:t>
            </w:r>
          </w:p>
        </w:tc>
        <w:tc>
          <w:tcPr>
            <w:tcW w:w="1134" w:type="dxa"/>
            <w:tcBorders>
              <w:top w:val="single" w:sz="4" w:space="0" w:color="auto"/>
              <w:left w:val="nil"/>
              <w:bottom w:val="single" w:sz="4" w:space="0" w:color="auto"/>
              <w:right w:val="single" w:sz="4" w:space="0" w:color="auto"/>
            </w:tcBorders>
            <w:vAlign w:val="center"/>
          </w:tcPr>
          <w:p w14:paraId="2F7A0CE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80</w:t>
            </w:r>
          </w:p>
        </w:tc>
        <w:tc>
          <w:tcPr>
            <w:tcW w:w="1134" w:type="dxa"/>
            <w:tcBorders>
              <w:top w:val="single" w:sz="4" w:space="0" w:color="auto"/>
              <w:left w:val="nil"/>
              <w:bottom w:val="single" w:sz="4" w:space="0" w:color="auto"/>
              <w:right w:val="single" w:sz="4" w:space="0" w:color="auto"/>
            </w:tcBorders>
            <w:vAlign w:val="center"/>
          </w:tcPr>
          <w:p w14:paraId="784D8BE6"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vAlign w:val="center"/>
          </w:tcPr>
          <w:p w14:paraId="51FCE72C"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145 / 175</w:t>
            </w:r>
          </w:p>
        </w:tc>
        <w:tc>
          <w:tcPr>
            <w:tcW w:w="993" w:type="dxa"/>
            <w:tcBorders>
              <w:top w:val="single" w:sz="4" w:space="0" w:color="auto"/>
              <w:left w:val="nil"/>
              <w:bottom w:val="single" w:sz="4" w:space="0" w:color="auto"/>
              <w:right w:val="single" w:sz="4" w:space="0" w:color="auto"/>
            </w:tcBorders>
            <w:vAlign w:val="center"/>
          </w:tcPr>
          <w:p w14:paraId="6E3D5D1F"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12B9D601" w14:textId="77777777" w:rsidTr="00D84E0E">
        <w:trPr>
          <w:trHeight w:val="268"/>
          <w:jc w:val="center"/>
        </w:trPr>
        <w:tc>
          <w:tcPr>
            <w:tcW w:w="441" w:type="dxa"/>
            <w:tcBorders>
              <w:top w:val="single" w:sz="4" w:space="0" w:color="auto"/>
              <w:left w:val="single" w:sz="8" w:space="0" w:color="auto"/>
              <w:right w:val="single" w:sz="4" w:space="0" w:color="auto"/>
            </w:tcBorders>
            <w:shd w:val="clear" w:color="auto" w:fill="auto"/>
            <w:vAlign w:val="center"/>
          </w:tcPr>
          <w:p w14:paraId="4B10DD41"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3</w:t>
            </w:r>
          </w:p>
        </w:tc>
        <w:tc>
          <w:tcPr>
            <w:tcW w:w="1134" w:type="dxa"/>
            <w:vMerge/>
            <w:tcBorders>
              <w:left w:val="single" w:sz="4" w:space="0" w:color="auto"/>
              <w:right w:val="single" w:sz="4" w:space="0" w:color="auto"/>
            </w:tcBorders>
            <w:shd w:val="clear" w:color="auto" w:fill="auto"/>
            <w:vAlign w:val="center"/>
          </w:tcPr>
          <w:p w14:paraId="6104E446"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vMerge/>
            <w:tcBorders>
              <w:top w:val="single" w:sz="4" w:space="0" w:color="auto"/>
              <w:left w:val="nil"/>
              <w:bottom w:val="single" w:sz="4" w:space="0" w:color="auto"/>
              <w:right w:val="single" w:sz="4" w:space="0" w:color="auto"/>
            </w:tcBorders>
          </w:tcPr>
          <w:p w14:paraId="13B62D38"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F1846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50 mm</w:t>
            </w:r>
            <w:r w:rsidRPr="005F1618">
              <w:rPr>
                <w:rFonts w:ascii="Calibri" w:eastAsia="Times New Roman" w:hAnsi="Calibri" w:cs="Arial"/>
                <w:sz w:val="16"/>
                <w:szCs w:val="16"/>
                <w:vertAlign w:val="superscript"/>
                <w:lang w:eastAsia="pl-PL"/>
              </w:rPr>
              <w:t>2</w:t>
            </w:r>
          </w:p>
        </w:tc>
        <w:tc>
          <w:tcPr>
            <w:tcW w:w="1134" w:type="dxa"/>
            <w:tcBorders>
              <w:top w:val="single" w:sz="4" w:space="0" w:color="auto"/>
              <w:left w:val="nil"/>
              <w:bottom w:val="single" w:sz="4" w:space="0" w:color="auto"/>
              <w:right w:val="single" w:sz="4" w:space="0" w:color="auto"/>
            </w:tcBorders>
            <w:vAlign w:val="center"/>
          </w:tcPr>
          <w:p w14:paraId="2270383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80</w:t>
            </w:r>
          </w:p>
        </w:tc>
        <w:tc>
          <w:tcPr>
            <w:tcW w:w="1134" w:type="dxa"/>
            <w:tcBorders>
              <w:top w:val="single" w:sz="4" w:space="0" w:color="auto"/>
              <w:left w:val="nil"/>
              <w:bottom w:val="single" w:sz="4" w:space="0" w:color="auto"/>
              <w:right w:val="single" w:sz="4" w:space="0" w:color="auto"/>
            </w:tcBorders>
            <w:vAlign w:val="center"/>
          </w:tcPr>
          <w:p w14:paraId="46292138"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vAlign w:val="center"/>
          </w:tcPr>
          <w:p w14:paraId="32EC44A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170 / 220</w:t>
            </w:r>
          </w:p>
        </w:tc>
        <w:tc>
          <w:tcPr>
            <w:tcW w:w="993" w:type="dxa"/>
            <w:tcBorders>
              <w:top w:val="single" w:sz="4" w:space="0" w:color="auto"/>
              <w:left w:val="nil"/>
              <w:bottom w:val="single" w:sz="4" w:space="0" w:color="auto"/>
              <w:right w:val="single" w:sz="4" w:space="0" w:color="auto"/>
            </w:tcBorders>
            <w:vAlign w:val="center"/>
          </w:tcPr>
          <w:p w14:paraId="2D117B74"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0DAE080F" w14:textId="77777777" w:rsidTr="00D84E0E">
        <w:trPr>
          <w:trHeight w:val="268"/>
          <w:jc w:val="center"/>
        </w:trPr>
        <w:tc>
          <w:tcPr>
            <w:tcW w:w="441" w:type="dxa"/>
            <w:tcBorders>
              <w:top w:val="single" w:sz="4" w:space="0" w:color="auto"/>
              <w:left w:val="single" w:sz="8" w:space="0" w:color="auto"/>
              <w:bottom w:val="single" w:sz="4" w:space="0" w:color="auto"/>
              <w:right w:val="single" w:sz="4" w:space="0" w:color="auto"/>
            </w:tcBorders>
            <w:shd w:val="clear" w:color="auto" w:fill="auto"/>
            <w:vAlign w:val="center"/>
          </w:tcPr>
          <w:p w14:paraId="7E53951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4</w:t>
            </w:r>
          </w:p>
        </w:tc>
        <w:tc>
          <w:tcPr>
            <w:tcW w:w="1134" w:type="dxa"/>
            <w:vMerge/>
            <w:tcBorders>
              <w:left w:val="single" w:sz="4" w:space="0" w:color="auto"/>
              <w:right w:val="single" w:sz="4" w:space="0" w:color="auto"/>
            </w:tcBorders>
            <w:shd w:val="clear" w:color="auto" w:fill="auto"/>
            <w:vAlign w:val="center"/>
          </w:tcPr>
          <w:p w14:paraId="678A898F"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vMerge/>
            <w:tcBorders>
              <w:top w:val="single" w:sz="4" w:space="0" w:color="auto"/>
              <w:left w:val="nil"/>
              <w:bottom w:val="single" w:sz="4" w:space="0" w:color="auto"/>
              <w:right w:val="single" w:sz="4" w:space="0" w:color="auto"/>
            </w:tcBorders>
          </w:tcPr>
          <w:p w14:paraId="48CC31CD"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9F732B"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70 mm</w:t>
            </w:r>
            <w:r w:rsidRPr="005F1618">
              <w:rPr>
                <w:rFonts w:ascii="Calibri" w:eastAsia="Times New Roman" w:hAnsi="Calibri" w:cs="Arial"/>
                <w:sz w:val="16"/>
                <w:szCs w:val="16"/>
                <w:vertAlign w:val="superscript"/>
                <w:lang w:eastAsia="pl-PL"/>
              </w:rPr>
              <w:t>2</w:t>
            </w:r>
          </w:p>
        </w:tc>
        <w:tc>
          <w:tcPr>
            <w:tcW w:w="1134" w:type="dxa"/>
            <w:tcBorders>
              <w:top w:val="single" w:sz="4" w:space="0" w:color="auto"/>
              <w:left w:val="nil"/>
              <w:bottom w:val="single" w:sz="4" w:space="0" w:color="auto"/>
              <w:right w:val="single" w:sz="4" w:space="0" w:color="auto"/>
            </w:tcBorders>
            <w:vAlign w:val="center"/>
          </w:tcPr>
          <w:p w14:paraId="6C120F76"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80</w:t>
            </w:r>
          </w:p>
        </w:tc>
        <w:tc>
          <w:tcPr>
            <w:tcW w:w="1134" w:type="dxa"/>
            <w:tcBorders>
              <w:top w:val="single" w:sz="4" w:space="0" w:color="auto"/>
              <w:left w:val="nil"/>
              <w:bottom w:val="single" w:sz="4" w:space="0" w:color="auto"/>
              <w:right w:val="single" w:sz="4" w:space="0" w:color="auto"/>
            </w:tcBorders>
            <w:vAlign w:val="center"/>
          </w:tcPr>
          <w:p w14:paraId="0BE80FB7"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vAlign w:val="center"/>
          </w:tcPr>
          <w:p w14:paraId="60AF9E0B"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290 / 325</w:t>
            </w:r>
          </w:p>
        </w:tc>
        <w:tc>
          <w:tcPr>
            <w:tcW w:w="993" w:type="dxa"/>
            <w:tcBorders>
              <w:top w:val="single" w:sz="4" w:space="0" w:color="auto"/>
              <w:left w:val="nil"/>
              <w:bottom w:val="single" w:sz="4" w:space="0" w:color="auto"/>
              <w:right w:val="single" w:sz="4" w:space="0" w:color="auto"/>
            </w:tcBorders>
            <w:vAlign w:val="center"/>
          </w:tcPr>
          <w:p w14:paraId="4C4EFF89"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233D0100" w14:textId="77777777" w:rsidTr="00D84E0E">
        <w:trPr>
          <w:trHeight w:val="268"/>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6877E06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6</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59E85E54" w14:textId="77777777" w:rsidR="005F1618" w:rsidRPr="005F1618" w:rsidRDefault="005F1618" w:rsidP="005F1618">
            <w:pPr>
              <w:spacing w:after="0" w:line="288" w:lineRule="auto"/>
              <w:jc w:val="center"/>
              <w:rPr>
                <w:rFonts w:ascii="Calibri" w:eastAsia="Times New Roman" w:hAnsi="Calibri" w:cs="Arial"/>
                <w:sz w:val="16"/>
                <w:szCs w:val="16"/>
                <w:lang w:eastAsia="pl-PL"/>
              </w:rPr>
            </w:pPr>
            <w:proofErr w:type="spellStart"/>
            <w:r w:rsidRPr="005F1618">
              <w:rPr>
                <w:rFonts w:ascii="Calibri" w:eastAsia="Times New Roman" w:hAnsi="Calibri" w:cs="Arial"/>
                <w:sz w:val="16"/>
                <w:szCs w:val="16"/>
                <w:lang w:eastAsia="pl-PL"/>
              </w:rPr>
              <w:t>AAsXSn</w:t>
            </w:r>
            <w:proofErr w:type="spellEnd"/>
            <w:r w:rsidRPr="005F1618">
              <w:rPr>
                <w:rFonts w:ascii="Calibri" w:eastAsia="Times New Roman" w:hAnsi="Calibri" w:cs="Arial"/>
                <w:sz w:val="16"/>
                <w:szCs w:val="16"/>
                <w:lang w:eastAsia="pl-PL"/>
              </w:rPr>
              <w:t xml:space="preserve"> / SAX-W</w:t>
            </w:r>
          </w:p>
        </w:tc>
        <w:tc>
          <w:tcPr>
            <w:tcW w:w="1134" w:type="dxa"/>
            <w:vMerge w:val="restart"/>
            <w:tcBorders>
              <w:top w:val="single" w:sz="4" w:space="0" w:color="auto"/>
              <w:left w:val="nil"/>
              <w:bottom w:val="single" w:sz="4" w:space="0" w:color="auto"/>
              <w:right w:val="single" w:sz="4" w:space="0" w:color="auto"/>
            </w:tcBorders>
          </w:tcPr>
          <w:p w14:paraId="42779BF9"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A78909"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1x35 mm</w:t>
            </w:r>
            <w:r w:rsidRPr="005F1618">
              <w:rPr>
                <w:rFonts w:ascii="Calibri" w:eastAsia="Times New Roman" w:hAnsi="Calibri" w:cs="Arial"/>
                <w:sz w:val="16"/>
                <w:szCs w:val="16"/>
                <w:vertAlign w:val="superscript"/>
                <w:lang w:eastAsia="pl-PL"/>
              </w:rPr>
              <w:t>2</w:t>
            </w:r>
          </w:p>
        </w:tc>
        <w:tc>
          <w:tcPr>
            <w:tcW w:w="1134" w:type="dxa"/>
            <w:tcBorders>
              <w:top w:val="single" w:sz="4" w:space="0" w:color="auto"/>
              <w:left w:val="nil"/>
              <w:bottom w:val="single" w:sz="4" w:space="0" w:color="auto"/>
              <w:right w:val="single" w:sz="4" w:space="0" w:color="auto"/>
            </w:tcBorders>
            <w:vAlign w:val="center"/>
          </w:tcPr>
          <w:p w14:paraId="1340CF2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90</w:t>
            </w:r>
          </w:p>
        </w:tc>
        <w:tc>
          <w:tcPr>
            <w:tcW w:w="1134" w:type="dxa"/>
            <w:tcBorders>
              <w:top w:val="single" w:sz="4" w:space="0" w:color="auto"/>
              <w:left w:val="nil"/>
              <w:bottom w:val="single" w:sz="4" w:space="0" w:color="auto"/>
              <w:right w:val="single" w:sz="4" w:space="0" w:color="auto"/>
            </w:tcBorders>
            <w:vAlign w:val="center"/>
          </w:tcPr>
          <w:p w14:paraId="3856C296"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nil"/>
              <w:bottom w:val="single" w:sz="4" w:space="0" w:color="auto"/>
              <w:right w:val="single" w:sz="4" w:space="0" w:color="auto"/>
            </w:tcBorders>
            <w:vAlign w:val="center"/>
          </w:tcPr>
          <w:p w14:paraId="7373D02A"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170 / 190</w:t>
            </w:r>
          </w:p>
        </w:tc>
        <w:tc>
          <w:tcPr>
            <w:tcW w:w="993" w:type="dxa"/>
            <w:tcBorders>
              <w:top w:val="single" w:sz="4" w:space="0" w:color="auto"/>
              <w:left w:val="nil"/>
              <w:bottom w:val="single" w:sz="4" w:space="0" w:color="auto"/>
              <w:right w:val="single" w:sz="4" w:space="0" w:color="auto"/>
            </w:tcBorders>
            <w:vAlign w:val="center"/>
          </w:tcPr>
          <w:p w14:paraId="3D05D158"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46F8F457" w14:textId="77777777" w:rsidTr="00D84E0E">
        <w:trPr>
          <w:trHeight w:val="285"/>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765C2348"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7</w:t>
            </w:r>
          </w:p>
        </w:tc>
        <w:tc>
          <w:tcPr>
            <w:tcW w:w="1134" w:type="dxa"/>
            <w:vMerge/>
            <w:tcBorders>
              <w:left w:val="single" w:sz="4" w:space="0" w:color="auto"/>
              <w:right w:val="single" w:sz="4" w:space="0" w:color="auto"/>
            </w:tcBorders>
            <w:vAlign w:val="center"/>
          </w:tcPr>
          <w:p w14:paraId="47C26988"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vMerge/>
            <w:tcBorders>
              <w:top w:val="single" w:sz="4" w:space="0" w:color="auto"/>
              <w:left w:val="nil"/>
              <w:bottom w:val="single" w:sz="4" w:space="0" w:color="auto"/>
              <w:right w:val="single" w:sz="4" w:space="0" w:color="auto"/>
            </w:tcBorders>
          </w:tcPr>
          <w:p w14:paraId="0857614C"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3C60C0"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1x50 mm</w:t>
            </w:r>
            <w:r w:rsidRPr="005F1618">
              <w:rPr>
                <w:rFonts w:ascii="Calibri" w:eastAsia="Times New Roman" w:hAnsi="Calibri" w:cs="Arial"/>
                <w:sz w:val="16"/>
                <w:szCs w:val="16"/>
                <w:vertAlign w:val="superscript"/>
                <w:lang w:eastAsia="pl-PL"/>
              </w:rPr>
              <w:t>2</w:t>
            </w:r>
          </w:p>
        </w:tc>
        <w:tc>
          <w:tcPr>
            <w:tcW w:w="1134" w:type="dxa"/>
            <w:tcBorders>
              <w:top w:val="nil"/>
              <w:left w:val="nil"/>
              <w:bottom w:val="single" w:sz="4" w:space="0" w:color="auto"/>
              <w:right w:val="single" w:sz="4" w:space="0" w:color="auto"/>
            </w:tcBorders>
            <w:vAlign w:val="center"/>
          </w:tcPr>
          <w:p w14:paraId="76586BCE"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90</w:t>
            </w:r>
          </w:p>
        </w:tc>
        <w:tc>
          <w:tcPr>
            <w:tcW w:w="1134" w:type="dxa"/>
            <w:tcBorders>
              <w:top w:val="nil"/>
              <w:left w:val="nil"/>
              <w:bottom w:val="single" w:sz="4" w:space="0" w:color="auto"/>
              <w:right w:val="single" w:sz="4" w:space="0" w:color="auto"/>
            </w:tcBorders>
            <w:vAlign w:val="center"/>
          </w:tcPr>
          <w:p w14:paraId="392CB7AC"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nil"/>
              <w:left w:val="nil"/>
              <w:bottom w:val="single" w:sz="4" w:space="0" w:color="auto"/>
              <w:right w:val="single" w:sz="4" w:space="0" w:color="auto"/>
            </w:tcBorders>
            <w:vAlign w:val="center"/>
          </w:tcPr>
          <w:p w14:paraId="038F0274"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210 / 235</w:t>
            </w:r>
          </w:p>
        </w:tc>
        <w:tc>
          <w:tcPr>
            <w:tcW w:w="993" w:type="dxa"/>
            <w:tcBorders>
              <w:top w:val="nil"/>
              <w:left w:val="nil"/>
              <w:bottom w:val="single" w:sz="4" w:space="0" w:color="auto"/>
              <w:right w:val="single" w:sz="4" w:space="0" w:color="auto"/>
            </w:tcBorders>
            <w:vAlign w:val="center"/>
          </w:tcPr>
          <w:p w14:paraId="205DBBC3"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4A7B7F65" w14:textId="77777777" w:rsidTr="00D84E0E">
        <w:trPr>
          <w:trHeight w:val="262"/>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57C298E7"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8</w:t>
            </w:r>
          </w:p>
        </w:tc>
        <w:tc>
          <w:tcPr>
            <w:tcW w:w="1134" w:type="dxa"/>
            <w:vMerge/>
            <w:tcBorders>
              <w:left w:val="single" w:sz="4" w:space="0" w:color="auto"/>
              <w:right w:val="single" w:sz="4" w:space="0" w:color="auto"/>
            </w:tcBorders>
            <w:vAlign w:val="center"/>
          </w:tcPr>
          <w:p w14:paraId="5F70B3F4"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vMerge/>
            <w:tcBorders>
              <w:top w:val="single" w:sz="4" w:space="0" w:color="auto"/>
              <w:left w:val="nil"/>
              <w:bottom w:val="single" w:sz="4" w:space="0" w:color="auto"/>
              <w:right w:val="single" w:sz="4" w:space="0" w:color="auto"/>
            </w:tcBorders>
          </w:tcPr>
          <w:p w14:paraId="01B46FE9"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35F013"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1x70 mm</w:t>
            </w:r>
            <w:r w:rsidRPr="005F1618">
              <w:rPr>
                <w:rFonts w:ascii="Calibri" w:eastAsia="Times New Roman" w:hAnsi="Calibri" w:cs="Arial"/>
                <w:sz w:val="16"/>
                <w:szCs w:val="16"/>
                <w:vertAlign w:val="superscript"/>
                <w:lang w:eastAsia="pl-PL"/>
              </w:rPr>
              <w:t>2</w:t>
            </w:r>
          </w:p>
        </w:tc>
        <w:tc>
          <w:tcPr>
            <w:tcW w:w="1134" w:type="dxa"/>
            <w:tcBorders>
              <w:top w:val="nil"/>
              <w:left w:val="nil"/>
              <w:bottom w:val="single" w:sz="8" w:space="0" w:color="auto"/>
              <w:right w:val="single" w:sz="4" w:space="0" w:color="auto"/>
            </w:tcBorders>
            <w:vAlign w:val="center"/>
          </w:tcPr>
          <w:p w14:paraId="6A47C5BF"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90</w:t>
            </w:r>
          </w:p>
        </w:tc>
        <w:tc>
          <w:tcPr>
            <w:tcW w:w="1134" w:type="dxa"/>
            <w:tcBorders>
              <w:top w:val="nil"/>
              <w:left w:val="nil"/>
              <w:bottom w:val="single" w:sz="8" w:space="0" w:color="auto"/>
              <w:right w:val="single" w:sz="4" w:space="0" w:color="auto"/>
            </w:tcBorders>
            <w:vAlign w:val="center"/>
          </w:tcPr>
          <w:p w14:paraId="5E7A0DBE"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nil"/>
              <w:left w:val="nil"/>
              <w:bottom w:val="single" w:sz="8" w:space="0" w:color="auto"/>
              <w:right w:val="single" w:sz="4" w:space="0" w:color="auto"/>
            </w:tcBorders>
            <w:vAlign w:val="center"/>
          </w:tcPr>
          <w:p w14:paraId="0B6E10A9"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255 / 290</w:t>
            </w:r>
          </w:p>
        </w:tc>
        <w:tc>
          <w:tcPr>
            <w:tcW w:w="993" w:type="dxa"/>
            <w:tcBorders>
              <w:top w:val="nil"/>
              <w:left w:val="nil"/>
              <w:bottom w:val="single" w:sz="8" w:space="0" w:color="auto"/>
              <w:right w:val="single" w:sz="4" w:space="0" w:color="auto"/>
            </w:tcBorders>
            <w:vAlign w:val="center"/>
          </w:tcPr>
          <w:p w14:paraId="1881E6AF"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r>
      <w:tr w:rsidR="005F1618" w:rsidRPr="005F1618" w14:paraId="70AC159F" w14:textId="77777777" w:rsidTr="00D84E0E">
        <w:trPr>
          <w:trHeight w:val="26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14:paraId="7ED32BE4"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47C0BE"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 xml:space="preserve">BLL-T / </w:t>
            </w:r>
          </w:p>
        </w:tc>
        <w:tc>
          <w:tcPr>
            <w:tcW w:w="1134" w:type="dxa"/>
            <w:tcBorders>
              <w:top w:val="single" w:sz="4" w:space="0" w:color="auto"/>
              <w:left w:val="nil"/>
              <w:bottom w:val="single" w:sz="4" w:space="0" w:color="auto"/>
              <w:right w:val="single" w:sz="4" w:space="0" w:color="auto"/>
            </w:tcBorders>
          </w:tcPr>
          <w:p w14:paraId="09B9F6B1"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39AA95"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50 mm</w:t>
            </w:r>
            <w:r w:rsidRPr="005F1618">
              <w:rPr>
                <w:rFonts w:ascii="Calibri" w:eastAsia="Times New Roman" w:hAnsi="Calibri" w:cs="Arial"/>
                <w:sz w:val="16"/>
                <w:szCs w:val="16"/>
                <w:vertAlign w:val="superscript"/>
                <w:lang w:eastAsia="pl-PL"/>
              </w:rPr>
              <w:t>2</w:t>
            </w:r>
          </w:p>
        </w:tc>
        <w:tc>
          <w:tcPr>
            <w:tcW w:w="1134" w:type="dxa"/>
            <w:tcBorders>
              <w:top w:val="nil"/>
              <w:left w:val="nil"/>
              <w:bottom w:val="single" w:sz="4" w:space="0" w:color="auto"/>
              <w:right w:val="single" w:sz="4" w:space="0" w:color="auto"/>
            </w:tcBorders>
            <w:vAlign w:val="center"/>
          </w:tcPr>
          <w:p w14:paraId="4551FE81"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70</w:t>
            </w:r>
          </w:p>
        </w:tc>
        <w:tc>
          <w:tcPr>
            <w:tcW w:w="1134" w:type="dxa"/>
            <w:tcBorders>
              <w:top w:val="nil"/>
              <w:left w:val="nil"/>
              <w:bottom w:val="single" w:sz="4" w:space="0" w:color="auto"/>
              <w:right w:val="single" w:sz="4" w:space="0" w:color="auto"/>
            </w:tcBorders>
            <w:vAlign w:val="center"/>
          </w:tcPr>
          <w:p w14:paraId="759D75AC" w14:textId="77777777" w:rsidR="005F1618" w:rsidRPr="005F1618" w:rsidRDefault="005F1618" w:rsidP="005F1618">
            <w:pPr>
              <w:spacing w:after="0" w:line="288" w:lineRule="auto"/>
              <w:jc w:val="center"/>
              <w:rPr>
                <w:rFonts w:ascii="Calibri" w:eastAsia="Times New Roman" w:hAnsi="Calibri" w:cs="Arial"/>
                <w:sz w:val="16"/>
                <w:szCs w:val="16"/>
                <w:lang w:eastAsia="pl-PL"/>
              </w:rPr>
            </w:pPr>
          </w:p>
        </w:tc>
        <w:tc>
          <w:tcPr>
            <w:tcW w:w="1134" w:type="dxa"/>
            <w:tcBorders>
              <w:top w:val="nil"/>
              <w:left w:val="nil"/>
              <w:bottom w:val="single" w:sz="4" w:space="0" w:color="auto"/>
              <w:right w:val="single" w:sz="4" w:space="0" w:color="auto"/>
            </w:tcBorders>
            <w:vAlign w:val="center"/>
          </w:tcPr>
          <w:p w14:paraId="34B84D62" w14:textId="77777777" w:rsidR="005F1618" w:rsidRPr="005F1618" w:rsidRDefault="005F1618" w:rsidP="005F1618">
            <w:pPr>
              <w:spacing w:after="0" w:line="288" w:lineRule="auto"/>
              <w:jc w:val="center"/>
              <w:rPr>
                <w:rFonts w:ascii="Calibri" w:eastAsia="Times New Roman" w:hAnsi="Calibri" w:cs="Arial"/>
                <w:sz w:val="16"/>
                <w:szCs w:val="16"/>
                <w:lang w:eastAsia="pl-PL"/>
              </w:rPr>
            </w:pPr>
            <w:r w:rsidRPr="005F1618">
              <w:rPr>
                <w:rFonts w:ascii="Calibri" w:eastAsia="Times New Roman" w:hAnsi="Calibri" w:cs="Arial"/>
                <w:sz w:val="16"/>
                <w:szCs w:val="16"/>
                <w:lang w:eastAsia="pl-PL"/>
              </w:rPr>
              <w:t>165 / 191</w:t>
            </w:r>
          </w:p>
        </w:tc>
        <w:tc>
          <w:tcPr>
            <w:tcW w:w="993" w:type="dxa"/>
            <w:tcBorders>
              <w:top w:val="nil"/>
              <w:left w:val="nil"/>
              <w:bottom w:val="single" w:sz="4" w:space="0" w:color="auto"/>
              <w:right w:val="single" w:sz="4" w:space="0" w:color="auto"/>
            </w:tcBorders>
            <w:vAlign w:val="center"/>
          </w:tcPr>
          <w:p w14:paraId="1D7D72DC" w14:textId="77777777" w:rsidR="005F1618" w:rsidRPr="005F1618" w:rsidRDefault="005F1618" w:rsidP="005F1618">
            <w:pPr>
              <w:spacing w:after="0" w:line="288" w:lineRule="auto"/>
              <w:jc w:val="center"/>
              <w:rPr>
                <w:rFonts w:ascii="Calibri" w:eastAsia="Times New Roman" w:hAnsi="Calibri" w:cs="Arial"/>
                <w:sz w:val="16"/>
                <w:szCs w:val="16"/>
                <w:highlight w:val="yellow"/>
                <w:lang w:eastAsia="pl-PL"/>
              </w:rPr>
            </w:pPr>
          </w:p>
        </w:tc>
      </w:tr>
    </w:tbl>
    <w:p w14:paraId="4B56C0F8"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r w:rsidRPr="005F1618">
        <w:rPr>
          <w:rFonts w:ascii="Calibri" w:eastAsia="Times New Roman" w:hAnsi="Calibri" w:cs="Arial"/>
          <w:sz w:val="20"/>
          <w:szCs w:val="20"/>
          <w:lang w:eastAsia="pl-PL"/>
        </w:rPr>
        <w:t>Uwaga: Wykonawca zobowiązany jest wypełnić kolumny nr: 3, 8, 10 powyższej tabeli.</w:t>
      </w:r>
    </w:p>
    <w:p w14:paraId="5A35C56E" w14:textId="77777777" w:rsidR="005F1618" w:rsidRPr="005F1618" w:rsidRDefault="005F1618" w:rsidP="005F1618">
      <w:pPr>
        <w:widowControl w:val="0"/>
        <w:spacing w:after="0" w:line="288" w:lineRule="auto"/>
        <w:jc w:val="both"/>
        <w:rPr>
          <w:rFonts w:ascii="Calibri" w:eastAsia="Times New Roman" w:hAnsi="Calibri" w:cs="Arial"/>
          <w:sz w:val="20"/>
          <w:szCs w:val="20"/>
          <w:lang w:eastAsia="pl-PL"/>
        </w:rPr>
      </w:pPr>
    </w:p>
    <w:p w14:paraId="78429300" w14:textId="77777777" w:rsidR="005F1618" w:rsidRPr="00535E9B" w:rsidRDefault="005F1618" w:rsidP="005F1618">
      <w:pPr>
        <w:spacing w:before="120" w:after="120" w:line="276" w:lineRule="auto"/>
        <w:jc w:val="both"/>
        <w:rPr>
          <w:rFonts w:eastAsia="Times New Roman" w:cs="Calibri"/>
          <w:i/>
          <w:sz w:val="14"/>
          <w:szCs w:val="14"/>
        </w:rPr>
      </w:pPr>
    </w:p>
    <w:p w14:paraId="2D0E6C4D" w14:textId="77777777" w:rsidR="005F1618" w:rsidRPr="00535E9B" w:rsidRDefault="005F1618" w:rsidP="005F1618">
      <w:pPr>
        <w:spacing w:before="120" w:after="120" w:line="276" w:lineRule="auto"/>
        <w:jc w:val="both"/>
        <w:rPr>
          <w:rFonts w:eastAsia="Times New Roman" w:cs="Calibri"/>
          <w:sz w:val="14"/>
          <w:szCs w:val="14"/>
        </w:rPr>
      </w:pPr>
    </w:p>
    <w:p w14:paraId="1D5D7ED8" w14:textId="77777777" w:rsidR="005F1618" w:rsidRPr="00535E9B" w:rsidRDefault="005F1618" w:rsidP="005F1618">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26D7F924" w14:textId="77777777" w:rsidR="005F1618" w:rsidRPr="00535E9B" w:rsidRDefault="005F1618" w:rsidP="005F1618">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467D974B" w14:textId="77777777" w:rsidR="005F1618" w:rsidRPr="00535E9B" w:rsidRDefault="005F1618" w:rsidP="005F1618">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5B220172" w14:textId="77777777" w:rsidR="005F1618" w:rsidRPr="00535E9B" w:rsidRDefault="005F1618" w:rsidP="005F1618">
      <w:pPr>
        <w:rPr>
          <w:rFonts w:eastAsia="Times New Roman" w:cs="Times New Roman"/>
          <w:szCs w:val="18"/>
        </w:rPr>
      </w:pPr>
      <w:r w:rsidRPr="00535E9B">
        <w:rPr>
          <w:rFonts w:eastAsia="Times New Roman" w:cs="Times New Roman"/>
          <w:szCs w:val="18"/>
        </w:rPr>
        <w:br w:type="page"/>
      </w:r>
    </w:p>
    <w:p w14:paraId="48242B25" w14:textId="77777777" w:rsidR="005F1618" w:rsidRDefault="005F1618" w:rsidP="00842A55">
      <w:pPr>
        <w:tabs>
          <w:tab w:val="left" w:pos="7652"/>
        </w:tabs>
        <w:jc w:val="right"/>
        <w:rPr>
          <w:b/>
          <w:szCs w:val="18"/>
        </w:rPr>
      </w:pPr>
    </w:p>
    <w:p w14:paraId="529EB4C3" w14:textId="27C54877" w:rsidR="00535E9B" w:rsidRPr="00535E9B" w:rsidRDefault="00535E9B" w:rsidP="00842A55">
      <w:pPr>
        <w:tabs>
          <w:tab w:val="left" w:pos="7652"/>
        </w:tabs>
        <w:jc w:val="right"/>
        <w:rPr>
          <w:b/>
          <w:szCs w:val="18"/>
        </w:rPr>
      </w:pPr>
      <w:r w:rsidRPr="00535E9B">
        <w:rPr>
          <w:b/>
          <w:szCs w:val="18"/>
        </w:rPr>
        <w:t xml:space="preserve">ZAŁĄCZNIK NR </w:t>
      </w:r>
      <w:r w:rsidR="005F1618">
        <w:rPr>
          <w:b/>
          <w:szCs w:val="18"/>
        </w:rPr>
        <w:t>7</w:t>
      </w:r>
      <w:r w:rsidRPr="00535E9B">
        <w:rPr>
          <w:b/>
          <w:szCs w:val="18"/>
        </w:rPr>
        <w:t xml:space="preserve"> DO SWZ – ZOBOWIĄZANIE PODMIOTU UDOSTĘPNIAJĄCEGO ZASOBY</w:t>
      </w:r>
    </w:p>
    <w:p w14:paraId="2D898B96" w14:textId="77777777" w:rsidR="00535E9B" w:rsidRPr="00535E9B" w:rsidRDefault="00535E9B" w:rsidP="00842A55">
      <w:pPr>
        <w:tabs>
          <w:tab w:val="left" w:pos="7652"/>
        </w:tabs>
        <w:jc w:val="both"/>
        <w:rPr>
          <w:sz w:val="14"/>
          <w:szCs w:val="14"/>
        </w:rPr>
      </w:pPr>
    </w:p>
    <w:p w14:paraId="10BCBECE" w14:textId="77777777" w:rsidR="00535E9B" w:rsidRPr="00535E9B" w:rsidRDefault="00535E9B" w:rsidP="00842A55">
      <w:pPr>
        <w:tabs>
          <w:tab w:val="left" w:pos="7652"/>
        </w:tabs>
        <w:jc w:val="both"/>
        <w:rPr>
          <w:sz w:val="14"/>
          <w:szCs w:val="14"/>
        </w:rPr>
      </w:pPr>
    </w:p>
    <w:p w14:paraId="33F098FD" w14:textId="77777777" w:rsidR="00535E9B" w:rsidRPr="00535E9B" w:rsidRDefault="00535E9B" w:rsidP="00842A55">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3029E592" w14:textId="77777777" w:rsidR="00535E9B" w:rsidRPr="00535E9B" w:rsidRDefault="00535E9B" w:rsidP="00842A55">
      <w:pPr>
        <w:tabs>
          <w:tab w:val="left" w:pos="7652"/>
        </w:tabs>
        <w:jc w:val="both"/>
        <w:rPr>
          <w:sz w:val="14"/>
          <w:szCs w:val="14"/>
        </w:rPr>
      </w:pPr>
    </w:p>
    <w:p w14:paraId="5258ECB4" w14:textId="77777777" w:rsidR="00535E9B" w:rsidRPr="00535E9B" w:rsidRDefault="00535E9B" w:rsidP="00842A55">
      <w:pPr>
        <w:tabs>
          <w:tab w:val="left" w:pos="7652"/>
        </w:tabs>
        <w:jc w:val="both"/>
        <w:rPr>
          <w:sz w:val="14"/>
          <w:szCs w:val="14"/>
        </w:rPr>
      </w:pPr>
    </w:p>
    <w:p w14:paraId="387D86FD" w14:textId="3976AA2F" w:rsidR="00535E9B" w:rsidRPr="00535E9B" w:rsidRDefault="00535E9B" w:rsidP="00842A55">
      <w:pPr>
        <w:tabs>
          <w:tab w:val="left" w:pos="7652"/>
        </w:tabs>
        <w:jc w:val="center"/>
        <w:rPr>
          <w:b/>
          <w:szCs w:val="18"/>
        </w:rPr>
      </w:pPr>
      <w:r w:rsidRPr="00535E9B">
        <w:rPr>
          <w:b/>
          <w:szCs w:val="18"/>
        </w:rPr>
        <w:t>w trakcie realizacji Zamówienia pn.: „</w:t>
      </w:r>
      <w:r w:rsidR="00F756C2" w:rsidRPr="00F756C2">
        <w:rPr>
          <w:b/>
          <w:szCs w:val="18"/>
        </w:rPr>
        <w:t xml:space="preserve">Dostawa przewodów elektroenergetycznych </w:t>
      </w:r>
      <w:proofErr w:type="spellStart"/>
      <w:r w:rsidR="00F756C2" w:rsidRPr="00F756C2">
        <w:rPr>
          <w:b/>
          <w:szCs w:val="18"/>
        </w:rPr>
        <w:t>nN</w:t>
      </w:r>
      <w:proofErr w:type="spellEnd"/>
      <w:r w:rsidR="00F756C2" w:rsidRPr="00F756C2">
        <w:rPr>
          <w:b/>
          <w:szCs w:val="18"/>
        </w:rPr>
        <w:t xml:space="preserve"> i SN dla PGE dystrybucja S.A. Oddział Łódź w podziale na 3 części</w:t>
      </w:r>
      <w:r w:rsidRPr="00535E9B">
        <w:rPr>
          <w:b/>
          <w:szCs w:val="18"/>
        </w:rPr>
        <w:t xml:space="preserve">”, </w:t>
      </w:r>
    </w:p>
    <w:p w14:paraId="42B06A55" w14:textId="05429CDF" w:rsidR="00535E9B" w:rsidRPr="00535E9B" w:rsidRDefault="00535E9B" w:rsidP="00842A55">
      <w:pPr>
        <w:tabs>
          <w:tab w:val="left" w:pos="7652"/>
        </w:tabs>
        <w:jc w:val="center"/>
        <w:rPr>
          <w:b/>
          <w:szCs w:val="18"/>
        </w:rPr>
      </w:pPr>
      <w:r w:rsidRPr="00535E9B">
        <w:rPr>
          <w:b/>
          <w:szCs w:val="18"/>
        </w:rPr>
        <w:t xml:space="preserve">nr Postępowania </w:t>
      </w:r>
      <w:r w:rsidR="00F756C2" w:rsidRPr="00F756C2">
        <w:rPr>
          <w:b/>
          <w:szCs w:val="18"/>
        </w:rPr>
        <w:t>POST/DYS/OLD/GZ/04442/2025</w:t>
      </w:r>
      <w:r w:rsidRPr="00535E9B">
        <w:rPr>
          <w:b/>
          <w:szCs w:val="18"/>
        </w:rPr>
        <w:t>.</w:t>
      </w:r>
    </w:p>
    <w:p w14:paraId="04EC113B" w14:textId="77777777" w:rsidR="00535E9B" w:rsidRPr="00535E9B" w:rsidRDefault="00535E9B" w:rsidP="00842A55">
      <w:pPr>
        <w:tabs>
          <w:tab w:val="left" w:pos="7652"/>
        </w:tabs>
        <w:rPr>
          <w:szCs w:val="18"/>
        </w:rPr>
      </w:pPr>
    </w:p>
    <w:p w14:paraId="6F5DA972" w14:textId="77777777" w:rsidR="00535E9B" w:rsidRPr="00535E9B" w:rsidRDefault="00535E9B" w:rsidP="00842A55">
      <w:pPr>
        <w:tabs>
          <w:tab w:val="left" w:pos="7652"/>
        </w:tabs>
        <w:rPr>
          <w:szCs w:val="18"/>
        </w:rPr>
      </w:pPr>
      <w:r w:rsidRPr="00535E9B">
        <w:rPr>
          <w:szCs w:val="18"/>
        </w:rPr>
        <w:t>Działając w imieniu i na rzecz:</w:t>
      </w:r>
    </w:p>
    <w:p w14:paraId="773A7046" w14:textId="77777777" w:rsidR="00535E9B" w:rsidRPr="00535E9B" w:rsidRDefault="00535E9B" w:rsidP="00842A55">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842A55">
            <w:pPr>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842A55">
      <w:pPr>
        <w:tabs>
          <w:tab w:val="left" w:pos="7652"/>
        </w:tabs>
        <w:rPr>
          <w:szCs w:val="18"/>
        </w:rPr>
      </w:pPr>
    </w:p>
    <w:p w14:paraId="68C489F9" w14:textId="77777777" w:rsidR="00535E9B" w:rsidRPr="00535E9B" w:rsidRDefault="00535E9B" w:rsidP="00842A55">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842A55">
      <w:pPr>
        <w:tabs>
          <w:tab w:val="left" w:pos="7652"/>
        </w:tabs>
        <w:rPr>
          <w:szCs w:val="18"/>
        </w:rPr>
      </w:pPr>
    </w:p>
    <w:p w14:paraId="0204BCA5"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842A55">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842A55">
      <w:pPr>
        <w:spacing w:before="120" w:after="120" w:line="276" w:lineRule="auto"/>
        <w:jc w:val="center"/>
        <w:rPr>
          <w:rFonts w:eastAsia="Times New Roman" w:cs="Times New Roman"/>
          <w:sz w:val="14"/>
          <w:szCs w:val="14"/>
        </w:rPr>
      </w:pPr>
    </w:p>
    <w:p w14:paraId="72827A0D" w14:textId="77777777" w:rsidR="00535E9B" w:rsidRPr="00535E9B" w:rsidRDefault="00535E9B" w:rsidP="00842A55">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842A55">
      <w:pPr>
        <w:spacing w:before="120" w:after="120" w:line="276" w:lineRule="auto"/>
        <w:jc w:val="both"/>
        <w:rPr>
          <w:rFonts w:eastAsia="Times New Roman" w:cs="Times New Roman"/>
          <w:szCs w:val="18"/>
        </w:rPr>
      </w:pPr>
    </w:p>
    <w:p w14:paraId="44A1D796"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842A55">
      <w:pPr>
        <w:tabs>
          <w:tab w:val="left" w:pos="7652"/>
        </w:tabs>
        <w:rPr>
          <w:szCs w:val="18"/>
        </w:rPr>
      </w:pPr>
    </w:p>
    <w:p w14:paraId="26AF512E" w14:textId="77777777" w:rsidR="00535E9B" w:rsidRPr="00535E9B" w:rsidRDefault="00535E9B" w:rsidP="00842A55">
      <w:pPr>
        <w:tabs>
          <w:tab w:val="left" w:pos="7652"/>
        </w:tabs>
        <w:rPr>
          <w:szCs w:val="18"/>
        </w:rPr>
      </w:pPr>
    </w:p>
    <w:p w14:paraId="2ECA2B1A" w14:textId="77777777" w:rsidR="00535E9B" w:rsidRPr="00535E9B" w:rsidRDefault="00535E9B" w:rsidP="00842A55">
      <w:pPr>
        <w:tabs>
          <w:tab w:val="left" w:pos="7652"/>
        </w:tabs>
        <w:rPr>
          <w:szCs w:val="18"/>
        </w:rPr>
      </w:pPr>
    </w:p>
    <w:p w14:paraId="1CE452AC" w14:textId="77777777" w:rsidR="00535E9B" w:rsidRPr="00535E9B" w:rsidRDefault="00535E9B" w:rsidP="00842A55">
      <w:pPr>
        <w:tabs>
          <w:tab w:val="left" w:pos="7652"/>
        </w:tabs>
        <w:rPr>
          <w:szCs w:val="18"/>
        </w:rPr>
      </w:pPr>
    </w:p>
    <w:p w14:paraId="7E445C3C" w14:textId="77777777" w:rsidR="00535E9B" w:rsidRPr="00535E9B" w:rsidRDefault="00535E9B" w:rsidP="00842A55">
      <w:pPr>
        <w:tabs>
          <w:tab w:val="left" w:pos="7652"/>
        </w:tabs>
        <w:rPr>
          <w:szCs w:val="18"/>
        </w:rPr>
      </w:pPr>
    </w:p>
    <w:p w14:paraId="1F935C24" w14:textId="77777777" w:rsidR="00535E9B" w:rsidRPr="00535E9B" w:rsidRDefault="00535E9B" w:rsidP="00842A55">
      <w:pPr>
        <w:tabs>
          <w:tab w:val="left" w:pos="7652"/>
        </w:tabs>
        <w:rPr>
          <w:szCs w:val="18"/>
        </w:rPr>
      </w:pPr>
    </w:p>
    <w:p w14:paraId="73428BBF" w14:textId="444788B2" w:rsidR="00535E9B" w:rsidRPr="00535E9B" w:rsidRDefault="00535E9B" w:rsidP="00842A55">
      <w:pPr>
        <w:tabs>
          <w:tab w:val="left" w:pos="7652"/>
        </w:tabs>
        <w:jc w:val="right"/>
        <w:rPr>
          <w:b/>
          <w:szCs w:val="18"/>
        </w:rPr>
      </w:pPr>
      <w:r w:rsidRPr="00535E9B">
        <w:rPr>
          <w:b/>
          <w:szCs w:val="18"/>
        </w:rPr>
        <w:t xml:space="preserve">ZAŁĄCZNIK NR </w:t>
      </w:r>
      <w:r w:rsidR="008E1728">
        <w:rPr>
          <w:b/>
          <w:szCs w:val="18"/>
        </w:rPr>
        <w:t>8</w:t>
      </w:r>
      <w:r w:rsidRPr="00535E9B">
        <w:rPr>
          <w:b/>
          <w:szCs w:val="18"/>
        </w:rPr>
        <w:t xml:space="preserve"> DO SWZ – OŚWIADCZENIE WYKONAWCY O BRAKU PRZYNALEŻNOŚCI DO GK</w:t>
      </w:r>
      <w:r w:rsidR="009D1815">
        <w:rPr>
          <w:b/>
          <w:szCs w:val="18"/>
        </w:rPr>
        <w:t xml:space="preserve"> </w:t>
      </w:r>
    </w:p>
    <w:p w14:paraId="5AF800D7" w14:textId="77777777" w:rsidR="00535E9B" w:rsidRPr="00535E9B" w:rsidRDefault="00535E9B" w:rsidP="00842A55">
      <w:pPr>
        <w:tabs>
          <w:tab w:val="left" w:pos="7652"/>
        </w:tabs>
        <w:rPr>
          <w:szCs w:val="18"/>
        </w:rPr>
      </w:pPr>
    </w:p>
    <w:p w14:paraId="77452C04" w14:textId="77777777" w:rsidR="00535E9B" w:rsidRPr="00535E9B" w:rsidRDefault="00535E9B" w:rsidP="00842A55">
      <w:pPr>
        <w:tabs>
          <w:tab w:val="left" w:pos="7652"/>
        </w:tabs>
        <w:rPr>
          <w:szCs w:val="18"/>
        </w:rPr>
      </w:pPr>
    </w:p>
    <w:p w14:paraId="33B6959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7E953FFB" w14:textId="77777777" w:rsidR="00535E9B" w:rsidRPr="00535E9B" w:rsidRDefault="00535E9B" w:rsidP="00842A55">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EC46BA2" w14:textId="77777777" w:rsidR="00535E9B" w:rsidRPr="00535E9B" w:rsidRDefault="00535E9B" w:rsidP="00842A55">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842A55">
      <w:pPr>
        <w:spacing w:before="120" w:after="120" w:line="276" w:lineRule="auto"/>
        <w:rPr>
          <w:rFonts w:eastAsia="Times New Roman" w:cs="Calibri"/>
          <w:szCs w:val="18"/>
        </w:rPr>
      </w:pPr>
    </w:p>
    <w:p w14:paraId="17989DA2" w14:textId="4FDA7BC4"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EF6E03">
        <w:rPr>
          <w:rFonts w:eastAsia="Times New Roman" w:cs="Calibri"/>
          <w:b/>
          <w:bCs/>
          <w:szCs w:val="18"/>
          <w:lang w:eastAsia="pl-PL"/>
        </w:rPr>
        <w:t>„</w:t>
      </w:r>
      <w:r w:rsidR="00EF6E03" w:rsidRPr="00EF6E03">
        <w:rPr>
          <w:rFonts w:eastAsia="Times New Roman" w:cs="Calibri"/>
          <w:b/>
          <w:bCs/>
          <w:szCs w:val="18"/>
          <w:lang w:eastAsia="pl-PL"/>
        </w:rPr>
        <w:t xml:space="preserve">Dostawa przewodów elektroenergetycznych </w:t>
      </w:r>
      <w:proofErr w:type="spellStart"/>
      <w:r w:rsidR="00EF6E03" w:rsidRPr="00EF6E03">
        <w:rPr>
          <w:rFonts w:eastAsia="Times New Roman" w:cs="Calibri"/>
          <w:b/>
          <w:bCs/>
          <w:szCs w:val="18"/>
          <w:lang w:eastAsia="pl-PL"/>
        </w:rPr>
        <w:t>nN</w:t>
      </w:r>
      <w:proofErr w:type="spellEnd"/>
      <w:r w:rsidR="00EF6E03" w:rsidRPr="00EF6E03">
        <w:rPr>
          <w:rFonts w:eastAsia="Times New Roman" w:cs="Calibri"/>
          <w:b/>
          <w:bCs/>
          <w:szCs w:val="18"/>
          <w:lang w:eastAsia="pl-PL"/>
        </w:rPr>
        <w:t xml:space="preserve"> i SN dla PGE dystrybucja S.A. Oddział Łódź w podziale na 3 części</w:t>
      </w:r>
      <w:r w:rsidRPr="00EF6E03">
        <w:rPr>
          <w:rFonts w:eastAsia="Times New Roman" w:cs="Calibri"/>
          <w:b/>
          <w:bCs/>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EF6E03" w:rsidRPr="00EF6E03">
        <w:rPr>
          <w:rFonts w:eastAsia="Times New Roman" w:cs="Calibri"/>
          <w:b/>
          <w:bCs/>
          <w:szCs w:val="18"/>
        </w:rPr>
        <w:t>POST/DYS/OLD/GZ/04442/2025</w:t>
      </w:r>
      <w:r w:rsidRPr="00535E9B">
        <w:rPr>
          <w:rFonts w:eastAsia="Times New Roman" w:cs="Calibri"/>
          <w:szCs w:val="18"/>
        </w:rPr>
        <w:t>)</w:t>
      </w:r>
    </w:p>
    <w:p w14:paraId="54E4212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842A55">
      <w:pPr>
        <w:spacing w:before="120" w:after="120" w:line="276" w:lineRule="auto"/>
        <w:rPr>
          <w:rFonts w:ascii="Calibri" w:eastAsia="Times New Roman" w:hAnsi="Calibri" w:cs="Calibri"/>
          <w:sz w:val="20"/>
          <w:szCs w:val="20"/>
        </w:rPr>
      </w:pPr>
    </w:p>
    <w:p w14:paraId="6E60A722" w14:textId="6F1AC773"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Na po</w:t>
      </w:r>
      <w:r w:rsidR="009658C8">
        <w:rPr>
          <w:rFonts w:eastAsia="Times New Roman" w:cs="Calibri"/>
          <w:szCs w:val="18"/>
        </w:rPr>
        <w:t xml:space="preserve">dstawie art. 108 ust. 1 pkt 5) ustawy </w:t>
      </w:r>
      <w:proofErr w:type="spellStart"/>
      <w:r w:rsidR="009658C8">
        <w:rPr>
          <w:rFonts w:eastAsia="Times New Roman" w:cs="Calibri"/>
          <w:szCs w:val="18"/>
        </w:rPr>
        <w:t>Pz</w:t>
      </w:r>
      <w:r w:rsidRPr="00535E9B">
        <w:rPr>
          <w:rFonts w:eastAsia="Times New Roman" w:cs="Calibri"/>
          <w:szCs w:val="18"/>
        </w:rPr>
        <w:t>p</w:t>
      </w:r>
      <w:proofErr w:type="spellEnd"/>
      <w:r w:rsidRPr="00535E9B">
        <w:rPr>
          <w:rFonts w:eastAsia="Times New Roman" w:cs="Calibri"/>
          <w:szCs w:val="18"/>
        </w:rPr>
        <w:t xml:space="preserve"> w związku z ubieganiem się o udzielenie zamówienia publicznego w ramach Postępowania, niniejszym oświadczamy, że:</w:t>
      </w:r>
    </w:p>
    <w:p w14:paraId="0CF8BE9D" w14:textId="77777777" w:rsidR="00535E9B" w:rsidRPr="00535E9B" w:rsidRDefault="00A23201" w:rsidP="00842A55">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w:t>
      </w:r>
      <w:proofErr w:type="spellStart"/>
      <w:r w:rsidR="00535E9B" w:rsidRPr="00535E9B">
        <w:rPr>
          <w:rFonts w:eastAsia="Times New Roman" w:cs="Calibri"/>
          <w:szCs w:val="18"/>
        </w:rPr>
        <w:t>t.j</w:t>
      </w:r>
      <w:proofErr w:type="spellEnd"/>
      <w:r w:rsidR="00535E9B" w:rsidRPr="00535E9B">
        <w:rPr>
          <w:rFonts w:eastAsia="Times New Roman" w:cs="Calibri"/>
          <w:szCs w:val="18"/>
        </w:rPr>
        <w:t xml:space="preserve">.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A23201" w:rsidP="00842A55">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842A55">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842A55">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842A55">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842A55">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842A55">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842A55">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842A55">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842A55">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842A55">
      <w:pPr>
        <w:spacing w:before="120" w:after="120" w:line="276" w:lineRule="auto"/>
        <w:ind w:left="5398" w:hanging="153"/>
        <w:jc w:val="center"/>
        <w:rPr>
          <w:rFonts w:eastAsia="Times New Roman" w:cs="Calibri"/>
          <w:i/>
          <w:szCs w:val="18"/>
        </w:rPr>
      </w:pPr>
    </w:p>
    <w:p w14:paraId="22E663C1" w14:textId="77777777" w:rsidR="00535E9B" w:rsidRPr="00535E9B" w:rsidRDefault="00535E9B" w:rsidP="00842A55">
      <w:pPr>
        <w:spacing w:before="120" w:after="120" w:line="276" w:lineRule="auto"/>
        <w:ind w:left="5398" w:hanging="153"/>
        <w:jc w:val="center"/>
        <w:rPr>
          <w:rFonts w:eastAsia="Times New Roman" w:cs="Calibri"/>
          <w:i/>
          <w:szCs w:val="18"/>
        </w:rPr>
      </w:pPr>
    </w:p>
    <w:p w14:paraId="7B8D9CF4" w14:textId="77777777" w:rsidR="00535E9B" w:rsidRPr="00535E9B" w:rsidRDefault="00535E9B" w:rsidP="00842A55">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842A55">
      <w:pPr>
        <w:spacing w:before="120" w:after="120" w:line="276" w:lineRule="auto"/>
        <w:ind w:left="5398" w:hanging="153"/>
        <w:jc w:val="center"/>
        <w:rPr>
          <w:rFonts w:eastAsia="Times New Roman" w:cs="Calibri"/>
          <w:i/>
          <w:szCs w:val="18"/>
        </w:rPr>
      </w:pPr>
    </w:p>
    <w:p w14:paraId="2865A5A9" w14:textId="3A5917E1" w:rsidR="00535E9B" w:rsidRPr="00535E9B" w:rsidRDefault="00535E9B" w:rsidP="00842A55">
      <w:pPr>
        <w:spacing w:before="120" w:after="120" w:line="276" w:lineRule="auto"/>
        <w:jc w:val="right"/>
        <w:rPr>
          <w:rFonts w:eastAsia="Times New Roman" w:cs="Calibri"/>
          <w:b/>
          <w:szCs w:val="18"/>
        </w:rPr>
      </w:pPr>
      <w:r w:rsidRPr="00535E9B">
        <w:rPr>
          <w:rFonts w:eastAsia="Times New Roman" w:cs="Calibri"/>
          <w:b/>
          <w:szCs w:val="18"/>
        </w:rPr>
        <w:t xml:space="preserve">ZAŁĄCZNIK NR </w:t>
      </w:r>
      <w:r w:rsidR="008E1728">
        <w:rPr>
          <w:rFonts w:eastAsia="Times New Roman" w:cs="Calibri"/>
          <w:b/>
          <w:szCs w:val="18"/>
        </w:rPr>
        <w:t>9</w:t>
      </w:r>
      <w:r w:rsidRPr="00535E9B">
        <w:rPr>
          <w:rFonts w:eastAsia="Times New Roman" w:cs="Calibri"/>
          <w:b/>
          <w:szCs w:val="18"/>
        </w:rPr>
        <w:t xml:space="preserve"> DO SWZ – OŚWIADCZENIE O AKTUALNOŚCI INFORMACJI ZAWARTYCH W JEDZ</w:t>
      </w:r>
    </w:p>
    <w:p w14:paraId="5E91043B"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p>
    <w:p w14:paraId="7C5C4257" w14:textId="77777777" w:rsidR="00535E9B" w:rsidRPr="00535E9B" w:rsidRDefault="00535E9B" w:rsidP="00842A55">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842A55">
      <w:pPr>
        <w:tabs>
          <w:tab w:val="center" w:pos="4536"/>
          <w:tab w:val="right" w:pos="9072"/>
        </w:tabs>
        <w:spacing w:before="120" w:after="120" w:line="276" w:lineRule="auto"/>
        <w:jc w:val="both"/>
        <w:rPr>
          <w:rFonts w:ascii="Calibri" w:eastAsia="Times New Roman" w:hAnsi="Calibri" w:cs="Calibri"/>
          <w:bCs/>
          <w:sz w:val="20"/>
        </w:rPr>
      </w:pPr>
    </w:p>
    <w:p w14:paraId="51A4FC90" w14:textId="51BC4F35" w:rsidR="00535E9B" w:rsidRPr="00535E9B" w:rsidRDefault="00535E9B" w:rsidP="00842A55">
      <w:pPr>
        <w:tabs>
          <w:tab w:val="center" w:pos="4536"/>
          <w:tab w:val="right" w:pos="9072"/>
        </w:tabs>
        <w:spacing w:before="120" w:after="120" w:line="276" w:lineRule="auto"/>
        <w:jc w:val="both"/>
        <w:rPr>
          <w:rFonts w:eastAsia="Times New Roman" w:cs="Calibri"/>
          <w:b/>
          <w:iCs/>
          <w:szCs w:val="18"/>
        </w:rPr>
      </w:pPr>
      <w:bookmarkStart w:id="7" w:name="_Hlk112679265"/>
      <w:r w:rsidRPr="00535E9B">
        <w:rPr>
          <w:rFonts w:eastAsia="Times New Roman" w:cs="Calibri"/>
          <w:bCs/>
          <w:szCs w:val="18"/>
        </w:rPr>
        <w:t xml:space="preserve">Dotyczy Oferty złożonej w Postępowaniu o udzielenie Zamówienia publicznego pn. </w:t>
      </w:r>
      <w:r w:rsidRPr="00EF6E03">
        <w:rPr>
          <w:rFonts w:eastAsia="Times New Roman" w:cs="Calibri"/>
          <w:b/>
          <w:bCs/>
          <w:szCs w:val="18"/>
          <w:lang w:eastAsia="pl-PL"/>
        </w:rPr>
        <w:t>„</w:t>
      </w:r>
      <w:r w:rsidR="00EF6E03" w:rsidRPr="00EF6E03">
        <w:rPr>
          <w:rFonts w:eastAsia="Times New Roman" w:cs="Calibri"/>
          <w:b/>
          <w:bCs/>
          <w:szCs w:val="18"/>
          <w:lang w:eastAsia="pl-PL"/>
        </w:rPr>
        <w:t xml:space="preserve">Dostawa przewodów elektroenergetycznych </w:t>
      </w:r>
      <w:proofErr w:type="spellStart"/>
      <w:r w:rsidR="00EF6E03" w:rsidRPr="00EF6E03">
        <w:rPr>
          <w:rFonts w:eastAsia="Times New Roman" w:cs="Calibri"/>
          <w:b/>
          <w:bCs/>
          <w:szCs w:val="18"/>
          <w:lang w:eastAsia="pl-PL"/>
        </w:rPr>
        <w:t>nN</w:t>
      </w:r>
      <w:proofErr w:type="spellEnd"/>
      <w:r w:rsidR="00EF6E03" w:rsidRPr="00EF6E03">
        <w:rPr>
          <w:rFonts w:eastAsia="Times New Roman" w:cs="Calibri"/>
          <w:b/>
          <w:bCs/>
          <w:szCs w:val="18"/>
          <w:lang w:eastAsia="pl-PL"/>
        </w:rPr>
        <w:t xml:space="preserve"> i SN dla PGE dystrybucja S.A. Oddział Łódź w podziale na 3 części</w:t>
      </w:r>
      <w:r w:rsidRPr="00EF6E03">
        <w:rPr>
          <w:rFonts w:eastAsia="Times New Roman" w:cs="Calibri"/>
          <w:b/>
          <w:bCs/>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EF6E03" w:rsidRPr="00EF6E03">
        <w:rPr>
          <w:rFonts w:eastAsia="Times New Roman" w:cs="Calibri"/>
          <w:b/>
          <w:bCs/>
          <w:szCs w:val="18"/>
        </w:rPr>
        <w:t>POST/DYS/OLD/GZ/04442/2025</w:t>
      </w:r>
      <w:r w:rsidRPr="00535E9B">
        <w:rPr>
          <w:rFonts w:eastAsia="Times New Roman" w:cs="Calibri"/>
          <w:szCs w:val="18"/>
        </w:rPr>
        <w:t>)</w:t>
      </w:r>
    </w:p>
    <w:p w14:paraId="4179F475" w14:textId="77777777" w:rsidR="00535E9B" w:rsidRPr="00535E9B" w:rsidRDefault="00535E9B" w:rsidP="00842A55">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7"/>
    <w:p w14:paraId="6C6C9C0E" w14:textId="77777777" w:rsidR="00535E9B" w:rsidRPr="00535E9B" w:rsidRDefault="00535E9B" w:rsidP="00842A55">
      <w:pPr>
        <w:spacing w:before="120" w:after="120" w:line="276" w:lineRule="auto"/>
        <w:rPr>
          <w:rFonts w:ascii="Calibri" w:eastAsia="Calibri" w:hAnsi="Calibri" w:cs="Calibri"/>
          <w:sz w:val="20"/>
          <w:lang w:eastAsia="pl-PL"/>
        </w:rPr>
      </w:pPr>
    </w:p>
    <w:p w14:paraId="1DABB448" w14:textId="77777777" w:rsidR="00535E9B" w:rsidRPr="00535E9B" w:rsidRDefault="00535E9B" w:rsidP="00842A55">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842A55">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35E9B">
        <w:rPr>
          <w:rFonts w:eastAsia="Times New Roman" w:cs="Times New Roman"/>
          <w:szCs w:val="18"/>
        </w:rPr>
        <w:t>t.j</w:t>
      </w:r>
      <w:proofErr w:type="spellEnd"/>
      <w:r w:rsidRPr="00535E9B">
        <w:rPr>
          <w:rFonts w:eastAsia="Times New Roman" w:cs="Times New Roman"/>
          <w:szCs w:val="18"/>
        </w:rPr>
        <w:t xml:space="preserve">.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842A55">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842A55">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842A55">
      <w:pPr>
        <w:spacing w:before="120" w:after="120" w:line="276" w:lineRule="auto"/>
        <w:jc w:val="both"/>
        <w:rPr>
          <w:rFonts w:eastAsia="Calibri" w:cs="Calibri"/>
          <w:szCs w:val="18"/>
          <w:lang w:eastAsia="pl-PL"/>
        </w:rPr>
      </w:pPr>
    </w:p>
    <w:p w14:paraId="4A0AF1AF"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842A55">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780E364C" w:rsidR="00535E9B" w:rsidRPr="00535E9B" w:rsidRDefault="00535E9B" w:rsidP="00842A55">
      <w:pPr>
        <w:jc w:val="right"/>
        <w:rPr>
          <w:rFonts w:eastAsia="Times New Roman" w:cs="Times New Roman"/>
          <w:b/>
          <w:bCs/>
          <w:color w:val="000000"/>
          <w:szCs w:val="18"/>
        </w:rPr>
      </w:pPr>
      <w:r w:rsidRPr="00535E9B">
        <w:rPr>
          <w:rFonts w:eastAsia="Times New Roman" w:cs="Times New Roman"/>
          <w:b/>
          <w:bCs/>
          <w:color w:val="000000"/>
          <w:szCs w:val="18"/>
        </w:rPr>
        <w:lastRenderedPageBreak/>
        <w:t xml:space="preserve">ZAŁĄCZNIK NR </w:t>
      </w:r>
      <w:r w:rsidR="008E1728">
        <w:rPr>
          <w:rFonts w:eastAsia="Times New Roman" w:cs="Times New Roman"/>
          <w:b/>
          <w:bCs/>
          <w:color w:val="000000"/>
          <w:szCs w:val="18"/>
        </w:rPr>
        <w:t>10</w:t>
      </w:r>
      <w:r w:rsidRPr="00535E9B">
        <w:rPr>
          <w:rFonts w:eastAsia="Times New Roman" w:cs="Times New Roman"/>
          <w:b/>
          <w:bCs/>
          <w:color w:val="000000"/>
          <w:szCs w:val="18"/>
        </w:rPr>
        <w:t xml:space="preserve"> DO SWZ - OŚWIADCZENIE O BRAKU PODSTAW WYKLUCZENIA NA PODSTAWIE ROZPORZĄDZENIA SANKCYJNEGO ORAZ USTAWY SANKCYJNEJ </w:t>
      </w:r>
    </w:p>
    <w:p w14:paraId="1E74F1C8" w14:textId="4F2B30E0" w:rsidR="00535E9B" w:rsidRPr="00535E9B" w:rsidRDefault="00535E9B" w:rsidP="00842A55">
      <w:pPr>
        <w:spacing w:before="120" w:after="120" w:line="276" w:lineRule="auto"/>
        <w:ind w:left="5245" w:firstLine="709"/>
        <w:jc w:val="right"/>
        <w:rPr>
          <w:rFonts w:eastAsia="Calibri" w:cs="Arial"/>
          <w:b/>
          <w:szCs w:val="18"/>
        </w:rPr>
      </w:pPr>
    </w:p>
    <w:p w14:paraId="25A529BF" w14:textId="77777777" w:rsidR="00EF6E03" w:rsidRDefault="00EF6E03" w:rsidP="00EF6E03">
      <w:pPr>
        <w:jc w:val="right"/>
        <w:rPr>
          <w:rFonts w:ascii="Verdana" w:eastAsia="Verdana" w:hAnsi="Verdana" w:cs="Times New Roman"/>
          <w:b/>
        </w:rPr>
      </w:pPr>
      <w:r w:rsidRPr="00535E9B">
        <w:rPr>
          <w:rFonts w:ascii="Verdana" w:eastAsia="Verdana" w:hAnsi="Verdana" w:cs="Times New Roman"/>
          <w:b/>
        </w:rPr>
        <w:t>ZAMAWIAJĄCY</w:t>
      </w:r>
    </w:p>
    <w:p w14:paraId="4C3F50F7"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w:t>
      </w:r>
    </w:p>
    <w:p w14:paraId="3411DFA2"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w imieniu i na rzecz której działa:</w:t>
      </w:r>
    </w:p>
    <w:p w14:paraId="2CBD23C4"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 Oddział Łódź</w:t>
      </w:r>
    </w:p>
    <w:p w14:paraId="6F11EED7"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ul. Tuwima 58</w:t>
      </w:r>
    </w:p>
    <w:p w14:paraId="1E04A9BD" w14:textId="77777777" w:rsidR="00EF6E03" w:rsidRPr="00B10BE1" w:rsidRDefault="00EF6E03" w:rsidP="00EF6E03">
      <w:pPr>
        <w:jc w:val="right"/>
        <w:rPr>
          <w:rFonts w:ascii="Verdana" w:eastAsia="Verdana" w:hAnsi="Verdana" w:cs="Times New Roman"/>
        </w:rPr>
      </w:pPr>
      <w:r w:rsidRPr="00B10BE1">
        <w:rPr>
          <w:rFonts w:ascii="Calibri" w:eastAsia="Times New Roman" w:hAnsi="Calibri" w:cs="Times New Roman"/>
          <w:b/>
          <w:sz w:val="20"/>
          <w:szCs w:val="20"/>
        </w:rPr>
        <w:t>90-021 Łódź</w:t>
      </w:r>
      <w:r w:rsidRPr="00B10BE1">
        <w:rPr>
          <w:rFonts w:ascii="Verdana" w:eastAsia="Verdana" w:hAnsi="Verdana" w:cs="Times New Roman"/>
        </w:rPr>
        <w:t xml:space="preserve"> </w:t>
      </w:r>
    </w:p>
    <w:p w14:paraId="076C383D" w14:textId="3C83C18E" w:rsidR="00535E9B" w:rsidRPr="00535E9B" w:rsidRDefault="00535E9B" w:rsidP="00842A55">
      <w:pPr>
        <w:spacing w:before="120" w:after="120" w:line="276" w:lineRule="auto"/>
        <w:jc w:val="right"/>
        <w:rPr>
          <w:rFonts w:eastAsia="Times New Roman" w:cs="Calibri"/>
          <w:szCs w:val="18"/>
        </w:rPr>
      </w:pPr>
    </w:p>
    <w:p w14:paraId="5DB62093" w14:textId="77777777" w:rsidR="00535E9B" w:rsidRPr="00535E9B" w:rsidRDefault="00535E9B" w:rsidP="00842A55">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5813AB6" w14:textId="77777777" w:rsidR="00535E9B" w:rsidRPr="00535E9B" w:rsidRDefault="00535E9B" w:rsidP="00842A55">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842A55">
      <w:pPr>
        <w:spacing w:before="120" w:after="120" w:line="276" w:lineRule="auto"/>
        <w:ind w:right="5953"/>
        <w:jc w:val="both"/>
        <w:rPr>
          <w:rFonts w:eastAsia="Times New Roman" w:cs="Arial"/>
          <w:i/>
          <w:sz w:val="14"/>
          <w:szCs w:val="14"/>
        </w:rPr>
      </w:pPr>
    </w:p>
    <w:p w14:paraId="420BAB7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54BD8623"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05CFD65E"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842A55">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842A55">
      <w:pPr>
        <w:spacing w:before="120" w:after="120" w:line="276" w:lineRule="auto"/>
        <w:jc w:val="center"/>
        <w:rPr>
          <w:rFonts w:ascii="Trebuchet MS" w:eastAsia="Times New Roman" w:hAnsi="Trebuchet MS" w:cs="Arial"/>
          <w:caps/>
          <w:sz w:val="22"/>
        </w:rPr>
      </w:pPr>
    </w:p>
    <w:p w14:paraId="4D4B2728" w14:textId="760ECF60" w:rsidR="00535E9B" w:rsidRPr="00535E9B" w:rsidRDefault="00535E9B" w:rsidP="00842A55">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C27701" w:rsidRPr="00C27701">
        <w:rPr>
          <w:rFonts w:eastAsia="Times New Roman" w:cs="Arial"/>
          <w:b/>
          <w:i/>
          <w:szCs w:val="18"/>
        </w:rPr>
        <w:t xml:space="preserve">Dostawa przewodów elektroenergetycznych </w:t>
      </w:r>
      <w:proofErr w:type="spellStart"/>
      <w:r w:rsidR="00C27701" w:rsidRPr="00C27701">
        <w:rPr>
          <w:rFonts w:eastAsia="Times New Roman" w:cs="Arial"/>
          <w:b/>
          <w:i/>
          <w:szCs w:val="18"/>
        </w:rPr>
        <w:t>nN</w:t>
      </w:r>
      <w:proofErr w:type="spellEnd"/>
      <w:r w:rsidR="00C27701" w:rsidRPr="00C27701">
        <w:rPr>
          <w:rFonts w:eastAsia="Times New Roman" w:cs="Arial"/>
          <w:b/>
          <w:i/>
          <w:szCs w:val="18"/>
        </w:rPr>
        <w:t xml:space="preserve"> i SN dla PGE dystrybucja S.A. Oddział Łódź w podziale na 3 części</w:t>
      </w:r>
      <w:r w:rsidRPr="00535E9B">
        <w:rPr>
          <w:rFonts w:eastAsia="Times New Roman" w:cs="Arial"/>
          <w:szCs w:val="18"/>
        </w:rPr>
        <w:t xml:space="preserve">, Nr postępowania: </w:t>
      </w:r>
      <w:r w:rsidR="00C27701" w:rsidRPr="00C27701">
        <w:rPr>
          <w:rFonts w:eastAsia="Times New Roman" w:cs="Arial"/>
          <w:b/>
          <w:szCs w:val="18"/>
        </w:rPr>
        <w:t>POST/DYS/OLD/GZ/04442/2025</w:t>
      </w:r>
      <w:r w:rsidRPr="00535E9B">
        <w:rPr>
          <w:rFonts w:eastAsia="Times New Roman" w:cs="Arial"/>
          <w:szCs w:val="18"/>
        </w:rPr>
        <w:t xml:space="preserve">, prowadzonego przez </w:t>
      </w:r>
      <w:r w:rsidR="00C27701" w:rsidRPr="00C27701">
        <w:rPr>
          <w:rFonts w:eastAsia="Times New Roman" w:cs="Arial"/>
          <w:szCs w:val="18"/>
        </w:rPr>
        <w:t>PGE Dystrybucja S.A. Oddział Łódź</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842A55">
      <w:pPr>
        <w:shd w:val="clear" w:color="auto" w:fill="092D74"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72C15D2A" w:rsidR="00535E9B" w:rsidRPr="00535E9B" w:rsidRDefault="00535E9B" w:rsidP="00842A55">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t>
      </w:r>
      <w:bookmarkStart w:id="8" w:name="_Hlk214617984"/>
      <w:r w:rsidR="00813108" w:rsidRPr="00813108">
        <w:rPr>
          <w:rFonts w:eastAsia="Times New Roman" w:cs="Calibri"/>
          <w:szCs w:val="18"/>
        </w:rPr>
        <w:t>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bookmarkEnd w:id="8"/>
      <w:r w:rsidRPr="00535E9B">
        <w:rPr>
          <w:rFonts w:eastAsia="Times New Roman" w:cs="Calibri"/>
          <w:szCs w:val="18"/>
        </w:rPr>
        <w:t>.</w:t>
      </w:r>
      <w:r w:rsidRPr="00535E9B">
        <w:rPr>
          <w:rFonts w:eastAsia="Times New Roman" w:cs="Calibri"/>
          <w:szCs w:val="18"/>
          <w:vertAlign w:val="superscript"/>
        </w:rPr>
        <w:footnoteReference w:id="8"/>
      </w:r>
    </w:p>
    <w:p w14:paraId="50512CB4" w14:textId="56CB6086" w:rsidR="00535E9B" w:rsidRPr="00535E9B" w:rsidRDefault="00535E9B" w:rsidP="00842A55">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w:t>
      </w:r>
      <w:proofErr w:type="spellStart"/>
      <w:r w:rsidR="004F2E23" w:rsidRPr="004F2E23">
        <w:rPr>
          <w:rFonts w:eastAsia="Calibri" w:cs="Calibri"/>
          <w:color w:val="222222"/>
          <w:szCs w:val="18"/>
          <w:lang w:eastAsia="pl-PL"/>
        </w:rPr>
        <w:t>t.j</w:t>
      </w:r>
      <w:proofErr w:type="spellEnd"/>
      <w:r w:rsidR="004F2E23" w:rsidRPr="004F2E23">
        <w:rPr>
          <w:rFonts w:eastAsia="Calibri" w:cs="Calibri"/>
          <w:color w:val="222222"/>
          <w:szCs w:val="18"/>
          <w:lang w:eastAsia="pl-PL"/>
        </w:rPr>
        <w:t>. Dz.U. z 2025 r. poz. 514</w:t>
      </w:r>
      <w:r w:rsidRPr="00535E9B">
        <w:rPr>
          <w:rFonts w:eastAsia="Calibri" w:cs="Calibri"/>
          <w:color w:val="222222"/>
          <w:szCs w:val="18"/>
          <w:lang w:eastAsia="pl-PL"/>
        </w:rPr>
        <w:t>)</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535E9B" w:rsidRDefault="00535E9B" w:rsidP="00842A55">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842A55">
      <w:pPr>
        <w:spacing w:before="120" w:after="120" w:line="276" w:lineRule="auto"/>
        <w:jc w:val="both"/>
        <w:rPr>
          <w:rFonts w:eastAsia="Times New Roman" w:cs="Calibri"/>
          <w:szCs w:val="18"/>
        </w:rPr>
      </w:pPr>
      <w:bookmarkStart w:id="10"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10"/>
    </w:p>
    <w:p w14:paraId="04AC98A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11" w:name="_Hlk99005462"/>
      <w:r w:rsidRPr="00535E9B">
        <w:rPr>
          <w:rFonts w:eastAsia="Times New Roman" w:cs="Calibri"/>
          <w:i/>
          <w:szCs w:val="18"/>
        </w:rPr>
        <w:t xml:space="preserve">(wskazać </w:t>
      </w:r>
      <w:bookmarkEnd w:id="11"/>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2" w:name="_Hlk99014455"/>
      <w:r w:rsidRPr="00535E9B">
        <w:rPr>
          <w:rFonts w:eastAsia="Times New Roman" w:cs="Calibri"/>
          <w:szCs w:val="18"/>
        </w:rPr>
        <w:t>………………………………………………………………………...…………………………………….…</w:t>
      </w:r>
      <w:r w:rsidRPr="00535E9B">
        <w:rPr>
          <w:rFonts w:eastAsia="Times New Roman" w:cs="Calibri"/>
          <w:i/>
          <w:szCs w:val="18"/>
        </w:rPr>
        <w:t xml:space="preserve"> </w:t>
      </w:r>
      <w:bookmarkEnd w:id="12"/>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2D55D224"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nie zachodzą podstawy wykluczenia z postępowania o udzielenie zamówienia przewidziane w  art.  5k rozporządzenia 833/2014 </w:t>
      </w:r>
      <w:r w:rsidR="002A6543" w:rsidRPr="002A6543">
        <w:rPr>
          <w:rFonts w:eastAsia="Times New Roman" w:cs="Calibri"/>
          <w:szCs w:val="18"/>
        </w:rPr>
        <w:t>w brzmieniu nadanym rozporządzeniem 2022/576, zaktualizowanym rozporządzeniem Rady (UE) 2025/2033.</w:t>
      </w:r>
    </w:p>
    <w:p w14:paraId="3E88324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lastRenderedPageBreak/>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3B76405E"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w:t>
      </w:r>
      <w:r w:rsidR="00261498" w:rsidRPr="00261498">
        <w:t xml:space="preserve"> </w:t>
      </w:r>
      <w:r w:rsidR="00261498" w:rsidRPr="00261498">
        <w:rPr>
          <w:rFonts w:eastAsia="Times New Roman" w:cs="Calibri"/>
          <w:szCs w:val="18"/>
        </w:rPr>
        <w:t>w brzmieniu nadanym rozporządzeniem 2022/576, zaktualizowanym rozporządzeniem Rady (UE) 2025/2033.</w:t>
      </w:r>
    </w:p>
    <w:p w14:paraId="3A5B32F6"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842A55">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842A55">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842A55">
      <w:pPr>
        <w:spacing w:before="120" w:after="120" w:line="276" w:lineRule="auto"/>
        <w:ind w:left="567"/>
        <w:jc w:val="both"/>
        <w:rPr>
          <w:rFonts w:eastAsia="Times New Roman" w:cs="Times New Roman"/>
          <w:szCs w:val="18"/>
        </w:rPr>
      </w:pPr>
    </w:p>
    <w:p w14:paraId="26A7A197"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07EEEF02" w14:textId="18BE288E" w:rsidR="00535E9B" w:rsidRPr="00535E9B" w:rsidRDefault="00535E9B" w:rsidP="00842A55">
      <w:pPr>
        <w:spacing w:before="120" w:after="120" w:line="276" w:lineRule="auto"/>
        <w:jc w:val="right"/>
        <w:rPr>
          <w:rFonts w:eastAsia="Calibri" w:cs="Arial"/>
          <w:b/>
          <w:szCs w:val="18"/>
        </w:rPr>
      </w:pPr>
      <w:r w:rsidRPr="00535E9B">
        <w:rPr>
          <w:rFonts w:eastAsia="Calibri" w:cs="Arial"/>
          <w:b/>
          <w:szCs w:val="18"/>
        </w:rPr>
        <w:lastRenderedPageBreak/>
        <w:t>ZAŁĄCZNIK NR 1</w:t>
      </w:r>
      <w:r w:rsidR="008E1728">
        <w:rPr>
          <w:rFonts w:eastAsia="Calibri" w:cs="Arial"/>
          <w:b/>
          <w:szCs w:val="18"/>
        </w:rPr>
        <w:t>1</w:t>
      </w:r>
      <w:r w:rsidRPr="00535E9B">
        <w:rPr>
          <w:rFonts w:eastAsia="Calibri" w:cs="Arial"/>
          <w:b/>
          <w:szCs w:val="18"/>
        </w:rPr>
        <w:t xml:space="preserve"> DO SWZ - OŚWIADCZENIE O BRAKU PODSTAW WYKLUCZENIA NA PODSTAWIE ROZPORZĄDZENIA SANKCYJNEGO ORAZ USTAWY SANKCYJNEJ DLA PODMIOTU UDOSTĘPNIAJĄCEGO ZASOBY</w:t>
      </w:r>
    </w:p>
    <w:p w14:paraId="6577384C" w14:textId="77777777" w:rsidR="00EF6E03" w:rsidRDefault="00EF6E03" w:rsidP="00EF6E03">
      <w:pPr>
        <w:jc w:val="right"/>
        <w:rPr>
          <w:rFonts w:ascii="Verdana" w:eastAsia="Verdana" w:hAnsi="Verdana" w:cs="Times New Roman"/>
          <w:b/>
        </w:rPr>
      </w:pPr>
    </w:p>
    <w:p w14:paraId="4110CA93" w14:textId="3DE71757" w:rsidR="00EF6E03" w:rsidRDefault="00EF6E03" w:rsidP="00EF6E03">
      <w:pPr>
        <w:jc w:val="right"/>
        <w:rPr>
          <w:rFonts w:ascii="Verdana" w:eastAsia="Verdana" w:hAnsi="Verdana" w:cs="Times New Roman"/>
          <w:b/>
        </w:rPr>
      </w:pPr>
      <w:r w:rsidRPr="00535E9B">
        <w:rPr>
          <w:rFonts w:ascii="Verdana" w:eastAsia="Verdana" w:hAnsi="Verdana" w:cs="Times New Roman"/>
          <w:b/>
        </w:rPr>
        <w:t>ZAMAWIAJĄCY</w:t>
      </w:r>
    </w:p>
    <w:p w14:paraId="3C3836A7"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w:t>
      </w:r>
    </w:p>
    <w:p w14:paraId="539588EC"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w imieniu i na rzecz której działa:</w:t>
      </w:r>
    </w:p>
    <w:p w14:paraId="2AB2A0EC"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PGE Dystrybucja S.A. Oddział Łódź</w:t>
      </w:r>
    </w:p>
    <w:p w14:paraId="21D459C0" w14:textId="77777777" w:rsidR="00EF6E03" w:rsidRPr="00B10BE1" w:rsidRDefault="00EF6E03" w:rsidP="00EF6E03">
      <w:pPr>
        <w:tabs>
          <w:tab w:val="left" w:pos="5739"/>
        </w:tabs>
        <w:ind w:left="720"/>
        <w:contextualSpacing/>
        <w:jc w:val="right"/>
        <w:rPr>
          <w:rFonts w:ascii="Calibri" w:eastAsia="Times New Roman" w:hAnsi="Calibri" w:cs="Times New Roman"/>
          <w:b/>
          <w:sz w:val="20"/>
          <w:szCs w:val="20"/>
        </w:rPr>
      </w:pPr>
      <w:r w:rsidRPr="00B10BE1">
        <w:rPr>
          <w:rFonts w:ascii="Calibri" w:eastAsia="Times New Roman" w:hAnsi="Calibri" w:cs="Times New Roman"/>
          <w:b/>
          <w:sz w:val="20"/>
          <w:szCs w:val="20"/>
        </w:rPr>
        <w:t>ul. Tuwima 58</w:t>
      </w:r>
    </w:p>
    <w:p w14:paraId="6A83D052" w14:textId="77777777" w:rsidR="00EF6E03" w:rsidRPr="00B10BE1" w:rsidRDefault="00EF6E03" w:rsidP="00EF6E03">
      <w:pPr>
        <w:jc w:val="right"/>
        <w:rPr>
          <w:rFonts w:ascii="Verdana" w:eastAsia="Verdana" w:hAnsi="Verdana" w:cs="Times New Roman"/>
        </w:rPr>
      </w:pPr>
      <w:r w:rsidRPr="00B10BE1">
        <w:rPr>
          <w:rFonts w:ascii="Calibri" w:eastAsia="Times New Roman" w:hAnsi="Calibri" w:cs="Times New Roman"/>
          <w:b/>
          <w:sz w:val="20"/>
          <w:szCs w:val="20"/>
        </w:rPr>
        <w:t>90-021 Łódź</w:t>
      </w:r>
      <w:r w:rsidRPr="00B10BE1">
        <w:rPr>
          <w:rFonts w:ascii="Verdana" w:eastAsia="Verdana" w:hAnsi="Verdana" w:cs="Times New Roman"/>
        </w:rPr>
        <w:t xml:space="preserve"> </w:t>
      </w:r>
    </w:p>
    <w:p w14:paraId="4D397650" w14:textId="04E0C4B5" w:rsidR="00535E9B" w:rsidRPr="00535E9B" w:rsidRDefault="00535E9B" w:rsidP="00842A55">
      <w:pPr>
        <w:spacing w:before="120" w:after="120" w:line="276" w:lineRule="auto"/>
        <w:ind w:left="5245" w:firstLine="709"/>
        <w:jc w:val="right"/>
        <w:rPr>
          <w:rFonts w:eastAsia="Calibri" w:cs="Arial"/>
          <w:b/>
          <w:szCs w:val="18"/>
        </w:rPr>
      </w:pPr>
    </w:p>
    <w:p w14:paraId="307CCAA2" w14:textId="77777777" w:rsidR="00535E9B" w:rsidRPr="00535E9B" w:rsidRDefault="00535E9B" w:rsidP="00842A55">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60C916EA" w14:textId="77777777" w:rsidR="00535E9B" w:rsidRPr="00535E9B" w:rsidRDefault="00535E9B" w:rsidP="00842A55">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4A403121"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1BA9A2F2"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842A55">
      <w:pPr>
        <w:spacing w:before="120" w:after="120" w:line="276" w:lineRule="auto"/>
        <w:rPr>
          <w:rFonts w:eastAsia="Times New Roman" w:cs="Calibri"/>
          <w:b/>
          <w:sz w:val="22"/>
        </w:rPr>
      </w:pPr>
    </w:p>
    <w:p w14:paraId="151FE692" w14:textId="77777777" w:rsidR="00535E9B" w:rsidRPr="00535E9B" w:rsidRDefault="00535E9B" w:rsidP="00842A55">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03DD231E" w14:textId="77777777" w:rsidR="00535E9B" w:rsidRPr="00535E9B" w:rsidRDefault="00535E9B" w:rsidP="00842A55">
      <w:pPr>
        <w:spacing w:before="120" w:after="120" w:line="276" w:lineRule="auto"/>
        <w:jc w:val="center"/>
        <w:rPr>
          <w:rFonts w:eastAsia="Times New Roman" w:cs="Calibri"/>
          <w:b/>
          <w:sz w:val="22"/>
          <w:u w:val="single"/>
        </w:rPr>
      </w:pPr>
    </w:p>
    <w:p w14:paraId="5598F297" w14:textId="464845E1"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C27701" w:rsidRPr="00C27701">
        <w:rPr>
          <w:rFonts w:eastAsia="Times New Roman" w:cs="Calibri"/>
          <w:b/>
          <w:bCs/>
          <w:szCs w:val="18"/>
        </w:rPr>
        <w:t xml:space="preserve">Dostawa przewodów elektroenergetycznych </w:t>
      </w:r>
      <w:proofErr w:type="spellStart"/>
      <w:r w:rsidR="00C27701" w:rsidRPr="00C27701">
        <w:rPr>
          <w:rFonts w:eastAsia="Times New Roman" w:cs="Calibri"/>
          <w:b/>
          <w:bCs/>
          <w:szCs w:val="18"/>
        </w:rPr>
        <w:t>nN</w:t>
      </w:r>
      <w:proofErr w:type="spellEnd"/>
      <w:r w:rsidR="00C27701" w:rsidRPr="00C27701">
        <w:rPr>
          <w:rFonts w:eastAsia="Times New Roman" w:cs="Calibri"/>
          <w:b/>
          <w:bCs/>
          <w:szCs w:val="18"/>
        </w:rPr>
        <w:t xml:space="preserve"> i SN dla PGE dystrybucja S.A. Oddział Łódź w podziale na 3 części</w:t>
      </w:r>
      <w:r w:rsidRPr="00C27701">
        <w:rPr>
          <w:rFonts w:eastAsia="Times New Roman" w:cs="Calibri"/>
          <w:b/>
          <w:bCs/>
          <w:szCs w:val="18"/>
        </w:rPr>
        <w:t>,</w:t>
      </w:r>
      <w:r w:rsidRPr="00535E9B">
        <w:rPr>
          <w:rFonts w:eastAsia="Times New Roman" w:cs="Times New Roman"/>
          <w:szCs w:val="18"/>
        </w:rPr>
        <w:t xml:space="preserve"> nr Postępowania </w:t>
      </w:r>
      <w:r w:rsidR="00C27701" w:rsidRPr="00C27701">
        <w:rPr>
          <w:rFonts w:eastAsia="Times New Roman" w:cs="Times New Roman"/>
          <w:b/>
          <w:bCs/>
          <w:szCs w:val="18"/>
        </w:rPr>
        <w:t>POST/DYS/OLD/GZ/04442/2025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prowadzonego przez</w:t>
      </w:r>
      <w:r w:rsidR="00C27701" w:rsidRPr="00C27701">
        <w:rPr>
          <w:rFonts w:eastAsia="Times New Roman" w:cs="Calibri"/>
          <w:szCs w:val="18"/>
        </w:rPr>
        <w:t xml:space="preserve"> PGE Dystrybucja S.A. Oddział Łódź</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535E9B" w:rsidRDefault="00535E9B" w:rsidP="00842A55">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0D34B285" w:rsidR="00535E9B" w:rsidRPr="00535E9B" w:rsidRDefault="00535E9B" w:rsidP="00842A55">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w:t>
      </w:r>
      <w:r w:rsidR="007D1181" w:rsidRPr="007D1181">
        <w:rPr>
          <w:rFonts w:eastAsia="Times New Roman" w:cs="Calibri"/>
          <w:szCs w:val="18"/>
        </w:rPr>
        <w:t xml:space="preserve"> </w:t>
      </w:r>
      <w:r w:rsidR="00C37D78" w:rsidRPr="00C37D78">
        <w:rPr>
          <w:rFonts w:eastAsia="Times New Roman" w:cs="Calibri"/>
          <w:szCs w:val="18"/>
        </w:rPr>
        <w:t>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535E9B">
        <w:rPr>
          <w:rFonts w:eastAsia="Times New Roman" w:cs="Calibri"/>
          <w:szCs w:val="18"/>
          <w:vertAlign w:val="superscript"/>
        </w:rPr>
        <w:footnoteReference w:id="10"/>
      </w:r>
    </w:p>
    <w:p w14:paraId="6847536A" w14:textId="21189708" w:rsidR="00535E9B" w:rsidRPr="00535E9B" w:rsidRDefault="00535E9B" w:rsidP="00842A55">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w:t>
      </w:r>
      <w:proofErr w:type="spellStart"/>
      <w:r w:rsidR="00C37D78" w:rsidRPr="00C37D78">
        <w:rPr>
          <w:rFonts w:eastAsia="Calibri" w:cs="Calibri"/>
          <w:color w:val="222222"/>
          <w:szCs w:val="18"/>
          <w:lang w:eastAsia="pl-PL"/>
        </w:rPr>
        <w:t>t.j</w:t>
      </w:r>
      <w:proofErr w:type="spellEnd"/>
      <w:r w:rsidR="00C37D78" w:rsidRPr="00C37D78">
        <w:rPr>
          <w:rFonts w:eastAsia="Calibri" w:cs="Calibri"/>
          <w:color w:val="222222"/>
          <w:szCs w:val="18"/>
          <w:lang w:eastAsia="pl-PL"/>
        </w:rPr>
        <w:t>. Dz.U. z 2025 r. poz. 514</w:t>
      </w:r>
      <w:r w:rsidRPr="00535E9B">
        <w:rPr>
          <w:rFonts w:eastAsia="Calibri" w:cs="Calibri"/>
          <w:color w:val="222222"/>
          <w:szCs w:val="18"/>
          <w:lang w:eastAsia="pl-PL"/>
        </w:rPr>
        <w:t>)</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842A55">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842A55">
      <w:pPr>
        <w:spacing w:before="120" w:after="120" w:line="276" w:lineRule="auto"/>
        <w:jc w:val="both"/>
        <w:rPr>
          <w:rFonts w:eastAsia="Times New Roman" w:cs="Calibri"/>
          <w:i/>
          <w:sz w:val="14"/>
          <w:szCs w:val="14"/>
        </w:rPr>
      </w:pPr>
    </w:p>
    <w:p w14:paraId="206EDD6B" w14:textId="77777777" w:rsidR="00535E9B" w:rsidRPr="00535E9B" w:rsidRDefault="00535E9B" w:rsidP="00842A55">
      <w:pPr>
        <w:spacing w:before="120" w:after="120" w:line="276" w:lineRule="auto"/>
        <w:jc w:val="both"/>
        <w:rPr>
          <w:rFonts w:eastAsia="Times New Roman" w:cs="Calibri"/>
          <w:sz w:val="14"/>
          <w:szCs w:val="14"/>
        </w:rPr>
      </w:pPr>
    </w:p>
    <w:p w14:paraId="583110BC"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842A55">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78A33B63" w14:textId="2E86C00F" w:rsidR="00535E9B" w:rsidRPr="00535E9B" w:rsidRDefault="00535E9B" w:rsidP="00842A55">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lastRenderedPageBreak/>
        <w:t>ZAŁĄCZNIK NR 1</w:t>
      </w:r>
      <w:r w:rsidR="008E1728">
        <w:rPr>
          <w:rFonts w:eastAsia="Times New Roman" w:cs="Times New Roman"/>
          <w:b/>
          <w:szCs w:val="18"/>
        </w:rPr>
        <w:t>2</w:t>
      </w:r>
      <w:r w:rsidRPr="00535E9B">
        <w:rPr>
          <w:rFonts w:eastAsia="Times New Roman" w:cs="Times New Roman"/>
          <w:b/>
          <w:szCs w:val="18"/>
        </w:rPr>
        <w:t xml:space="preserve"> DO SWZ – OŚWIADCZENIE WYKONAWCÓW WSPÓLNIE UBIEGAJĄCYCH SIĘ O UDZIELENIE ZAMÓWIENIA</w:t>
      </w:r>
      <w:r w:rsidR="008217CE">
        <w:rPr>
          <w:rFonts w:eastAsia="Times New Roman" w:cs="Times New Roman"/>
          <w:b/>
          <w:szCs w:val="18"/>
        </w:rPr>
        <w:t xml:space="preserve"> </w:t>
      </w:r>
    </w:p>
    <w:p w14:paraId="292A47F1" w14:textId="77777777" w:rsidR="00535E9B" w:rsidRPr="00535E9B" w:rsidRDefault="00535E9B" w:rsidP="00842A55">
      <w:pPr>
        <w:spacing w:before="120" w:after="120" w:line="276" w:lineRule="auto"/>
        <w:rPr>
          <w:rFonts w:ascii="Calibri" w:eastAsia="Times New Roman" w:hAnsi="Calibri" w:cs="Times New Roman"/>
          <w:sz w:val="22"/>
        </w:rPr>
      </w:pPr>
    </w:p>
    <w:p w14:paraId="5616AF8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3F57E897" w14:textId="021CA4CD" w:rsidR="00535E9B" w:rsidRPr="00535E9B" w:rsidRDefault="00887CA1" w:rsidP="00842A55">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00535E9B" w:rsidRPr="00535E9B">
        <w:rPr>
          <w:rFonts w:ascii="Trebuchet MS" w:eastAsia="Times New Roman" w:hAnsi="Trebuchet MS" w:cs="Arial"/>
          <w:b/>
          <w:color w:val="092D74" w:themeColor="text2"/>
          <w:sz w:val="32"/>
          <w:szCs w:val="32"/>
        </w:rPr>
        <w:t xml:space="preserve">CYCH SIĘ </w:t>
      </w:r>
    </w:p>
    <w:p w14:paraId="2A82C4F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75CA3474" w14:textId="77777777" w:rsidR="00535E9B" w:rsidRPr="00535E9B" w:rsidRDefault="00535E9B" w:rsidP="00842A55">
      <w:pPr>
        <w:spacing w:before="120" w:after="120" w:line="276" w:lineRule="auto"/>
        <w:ind w:left="567"/>
        <w:jc w:val="both"/>
        <w:rPr>
          <w:rFonts w:eastAsia="Times New Roman" w:cs="Times New Roman"/>
          <w:szCs w:val="18"/>
        </w:rPr>
      </w:pPr>
    </w:p>
    <w:p w14:paraId="694B3D59" w14:textId="6CDCCCDE" w:rsidR="00535E9B" w:rsidRPr="00535E9B" w:rsidRDefault="00535E9B" w:rsidP="00842A55">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535E9B">
        <w:rPr>
          <w:rFonts w:eastAsia="Times New Roman" w:cs="Times New Roman"/>
          <w:b/>
          <w:i/>
          <w:szCs w:val="18"/>
        </w:rPr>
        <w:t>„</w:t>
      </w:r>
      <w:r w:rsidR="00C27701" w:rsidRPr="00C27701">
        <w:rPr>
          <w:rFonts w:eastAsia="Times New Roman" w:cs="Times New Roman"/>
          <w:b/>
          <w:i/>
          <w:szCs w:val="18"/>
        </w:rPr>
        <w:t xml:space="preserve">Dostawa przewodów elektroenergetycznych </w:t>
      </w:r>
      <w:proofErr w:type="spellStart"/>
      <w:r w:rsidR="00C27701" w:rsidRPr="00C27701">
        <w:rPr>
          <w:rFonts w:eastAsia="Times New Roman" w:cs="Times New Roman"/>
          <w:b/>
          <w:i/>
          <w:szCs w:val="18"/>
        </w:rPr>
        <w:t>nN</w:t>
      </w:r>
      <w:proofErr w:type="spellEnd"/>
      <w:r w:rsidR="00C27701" w:rsidRPr="00C27701">
        <w:rPr>
          <w:rFonts w:eastAsia="Times New Roman" w:cs="Times New Roman"/>
          <w:b/>
          <w:i/>
          <w:szCs w:val="18"/>
        </w:rPr>
        <w:t xml:space="preserve"> i SN dla PGE dystrybucja S.A. Oddział Łódź w podziale na 3 części</w:t>
      </w:r>
      <w:r w:rsidRPr="00535E9B">
        <w:rPr>
          <w:rFonts w:eastAsia="Times New Roman" w:cs="Times New Roman"/>
          <w:b/>
          <w:i/>
          <w:szCs w:val="18"/>
        </w:rPr>
        <w:t>”</w:t>
      </w:r>
      <w:r w:rsidRPr="00535E9B">
        <w:rPr>
          <w:rFonts w:eastAsia="Times New Roman" w:cs="Times New Roman"/>
          <w:i/>
          <w:szCs w:val="18"/>
        </w:rPr>
        <w:t>,</w:t>
      </w:r>
      <w:r w:rsidRPr="00535E9B">
        <w:rPr>
          <w:rFonts w:eastAsia="Times New Roman" w:cs="Times New Roman"/>
          <w:szCs w:val="18"/>
        </w:rPr>
        <w:t xml:space="preserve"> nr Postępowania </w:t>
      </w:r>
      <w:r w:rsidR="00C27701" w:rsidRPr="00C27701">
        <w:rPr>
          <w:rFonts w:eastAsia="Times New Roman" w:cs="Times New Roman"/>
          <w:b/>
          <w:bCs/>
          <w:szCs w:val="18"/>
        </w:rPr>
        <w:t>POST/DYS/OLD/GZ/04442/2025</w:t>
      </w:r>
      <w:r w:rsidRPr="00535E9B">
        <w:rPr>
          <w:rFonts w:eastAsia="Times New Roman" w:cs="Times New Roman"/>
          <w:szCs w:val="18"/>
        </w:rPr>
        <w:t xml:space="preserve">, niniejszym oświadczam, że poszczególni Wykonawcy wspólnie ubiegający się o udzielenie Zamówienia wykonają </w:t>
      </w:r>
      <w:r w:rsidRPr="00C27701">
        <w:rPr>
          <w:rFonts w:eastAsia="Times New Roman" w:cs="Times New Roman"/>
          <w:szCs w:val="18"/>
        </w:rPr>
        <w:t>następujące dostawy:</w:t>
      </w:r>
    </w:p>
    <w:p w14:paraId="067D7F3D" w14:textId="77777777" w:rsidR="00535E9B" w:rsidRPr="00535E9B" w:rsidRDefault="00535E9B" w:rsidP="00842A55">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092D74" w:themeFill="text2"/>
            <w:vAlign w:val="center"/>
          </w:tcPr>
          <w:p w14:paraId="1786FCF6" w14:textId="77777777" w:rsidR="00535E9B" w:rsidRPr="006C4791" w:rsidRDefault="00535E9B" w:rsidP="00842A55">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30A32CE1"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7EFD8076" w14:textId="6B61C15E"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Zakres wykonywanych dostaw</w:t>
            </w:r>
            <w:r w:rsidR="00C27701">
              <w:rPr>
                <w:rFonts w:asciiTheme="minorHAnsi" w:eastAsia="Calibri" w:hAnsiTheme="minorHAnsi" w:cs="Calibri"/>
                <w:b/>
                <w:szCs w:val="18"/>
              </w:rPr>
              <w:t xml:space="preserve"> </w:t>
            </w:r>
            <w:r w:rsidRPr="006C4791">
              <w:rPr>
                <w:rFonts w:asciiTheme="minorHAnsi" w:eastAsia="Calibri" w:hAnsiTheme="minorHAnsi" w:cs="Calibri"/>
                <w:b/>
                <w:szCs w:val="18"/>
              </w:rPr>
              <w:t xml:space="preserve">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842A55">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842A55">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842A55">
      <w:pPr>
        <w:spacing w:after="0" w:line="288" w:lineRule="auto"/>
        <w:jc w:val="both"/>
        <w:rPr>
          <w:rFonts w:eastAsia="Times New Roman" w:cs="Times New Roman"/>
          <w:b/>
          <w:caps/>
          <w:szCs w:val="18"/>
        </w:rPr>
      </w:pPr>
    </w:p>
    <w:p w14:paraId="131C8B8A" w14:textId="77777777" w:rsidR="00535E9B" w:rsidRPr="00535E9B" w:rsidRDefault="00535E9B" w:rsidP="00842A55">
      <w:pPr>
        <w:spacing w:before="120" w:after="120" w:line="276" w:lineRule="auto"/>
        <w:ind w:left="567"/>
        <w:jc w:val="both"/>
        <w:rPr>
          <w:rFonts w:eastAsia="Times New Roman" w:cs="Times New Roman"/>
          <w:szCs w:val="18"/>
        </w:rPr>
      </w:pPr>
    </w:p>
    <w:p w14:paraId="4921E03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1B66EDA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6B73D36"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EB426E5"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044F6B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0B95D9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24829A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571825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EA22BB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E72AE8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09DE4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46361F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3B0FCD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0F20239" w14:textId="77777777" w:rsidR="00535E9B" w:rsidRPr="00535E9B" w:rsidRDefault="00535E9B" w:rsidP="00C27701">
      <w:pPr>
        <w:spacing w:after="0" w:line="288" w:lineRule="auto"/>
        <w:rPr>
          <w:rFonts w:eastAsia="Times New Roman" w:cs="Calibri"/>
          <w:b/>
          <w:i/>
          <w:color w:val="000000" w:themeColor="text1"/>
          <w:kern w:val="28"/>
          <w:sz w:val="14"/>
          <w:szCs w:val="14"/>
        </w:rPr>
      </w:pPr>
    </w:p>
    <w:bookmarkEnd w:id="0"/>
    <w:bookmarkEnd w:id="1"/>
    <w:bookmarkEnd w:id="2"/>
    <w:bookmarkEnd w:id="3"/>
    <w:bookmarkEnd w:id="4"/>
    <w:bookmarkEnd w:id="5"/>
    <w:sectPr w:rsidR="00535E9B" w:rsidRPr="00535E9B" w:rsidSect="00F32BD1">
      <w:headerReference w:type="default" r:id="rId12"/>
      <w:footerReference w:type="default" r:id="rId13"/>
      <w:headerReference w:type="first" r:id="rId14"/>
      <w:footerReference w:type="first" r:id="rId15"/>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EBD0" w14:textId="77777777" w:rsidR="00096B98" w:rsidRDefault="00096B98" w:rsidP="00582CE9">
      <w:pPr>
        <w:spacing w:after="0"/>
      </w:pPr>
      <w:r>
        <w:separator/>
      </w:r>
    </w:p>
  </w:endnote>
  <w:endnote w:type="continuationSeparator" w:id="0">
    <w:p w14:paraId="32A7A1B2" w14:textId="77777777" w:rsidR="00096B98" w:rsidRDefault="00096B9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A817D6" w:rsidR="00096B98" w:rsidRDefault="00096B98">
        <w:pPr>
          <w:pStyle w:val="Stopka"/>
          <w:jc w:val="right"/>
        </w:pPr>
        <w:r>
          <w:fldChar w:fldCharType="begin"/>
        </w:r>
        <w:r>
          <w:instrText>PAGE   \* MERGEFORMAT</w:instrText>
        </w:r>
        <w:r>
          <w:fldChar w:fldCharType="separate"/>
        </w:r>
        <w:r w:rsidR="001C5748">
          <w:rPr>
            <w:noProof/>
          </w:rPr>
          <w:t>61</w:t>
        </w:r>
        <w:r>
          <w:fldChar w:fldCharType="end"/>
        </w:r>
      </w:p>
    </w:sdtContent>
  </w:sdt>
  <w:p w14:paraId="4A5385B6" w14:textId="77777777" w:rsidR="00096B98" w:rsidRDefault="00096B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564BD82" w:rsidR="00096B98" w:rsidRDefault="00096B98">
        <w:pPr>
          <w:pStyle w:val="Stopka"/>
          <w:jc w:val="right"/>
        </w:pPr>
        <w:r>
          <w:fldChar w:fldCharType="begin"/>
        </w:r>
        <w:r>
          <w:instrText>PAGE   \* MERGEFORMAT</w:instrText>
        </w:r>
        <w:r>
          <w:fldChar w:fldCharType="separate"/>
        </w:r>
        <w:r w:rsidR="00673AFF">
          <w:rPr>
            <w:noProof/>
          </w:rPr>
          <w:t>1</w:t>
        </w:r>
        <w:r>
          <w:fldChar w:fldCharType="end"/>
        </w:r>
      </w:p>
    </w:sdtContent>
  </w:sdt>
  <w:p w14:paraId="351C11EF" w14:textId="77777777" w:rsidR="00096B98" w:rsidRDefault="00096B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8680" w14:textId="77777777" w:rsidR="00096B98" w:rsidRDefault="00096B98" w:rsidP="00582CE9">
      <w:pPr>
        <w:spacing w:after="0"/>
      </w:pPr>
      <w:r>
        <w:separator/>
      </w:r>
    </w:p>
  </w:footnote>
  <w:footnote w:type="continuationSeparator" w:id="0">
    <w:p w14:paraId="080AB3D9" w14:textId="77777777" w:rsidR="00096B98" w:rsidRDefault="00096B98" w:rsidP="00582CE9">
      <w:pPr>
        <w:spacing w:after="0"/>
      </w:pPr>
      <w:r>
        <w:continuationSeparator/>
      </w:r>
    </w:p>
  </w:footnote>
  <w:footnote w:id="1">
    <w:p w14:paraId="61AB4779" w14:textId="77777777" w:rsidR="00096B98" w:rsidRPr="00F35C3A" w:rsidRDefault="00096B98"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096B98" w:rsidRPr="002459D4" w:rsidRDefault="00096B98"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096B98" w:rsidRPr="00013693" w:rsidRDefault="00096B98"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4">
    <w:p w14:paraId="0F19577A"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096B98" w:rsidRPr="00F35C3A" w:rsidRDefault="00096B98"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096B98" w:rsidRDefault="00096B98" w:rsidP="00535E9B">
      <w:pPr>
        <w:pStyle w:val="Tekstprzypisudolnego"/>
        <w:jc w:val="both"/>
        <w:rPr>
          <w:rFonts w:ascii="Verdana" w:hAnsi="Verdana" w:cs="Calibri"/>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7797AC22" w14:textId="10B37BAE" w:rsidR="00F93D5E" w:rsidRPr="00F35C3A" w:rsidRDefault="00F93D5E" w:rsidP="00535E9B">
      <w:pPr>
        <w:pStyle w:val="Tekstprzypisudolnego"/>
        <w:jc w:val="both"/>
        <w:rPr>
          <w:rFonts w:ascii="Verdana" w:hAnsi="Verdana"/>
          <w:sz w:val="14"/>
          <w:szCs w:val="14"/>
        </w:rPr>
      </w:pPr>
      <w:r w:rsidRPr="009801BB">
        <w:rPr>
          <w:rFonts w:ascii="Verdana" w:hAnsi="Verdana" w:cs="Calibri"/>
          <w:sz w:val="14"/>
          <w:szCs w:val="14"/>
          <w:vertAlign w:val="superscript"/>
        </w:rPr>
        <w:t>8</w:t>
      </w:r>
      <w:r>
        <w:rPr>
          <w:rFonts w:ascii="Verdana" w:hAnsi="Verdana" w:cs="Calibri"/>
          <w:sz w:val="14"/>
          <w:szCs w:val="14"/>
        </w:rPr>
        <w:t xml:space="preserve"> </w:t>
      </w:r>
      <w:r w:rsidRPr="009801BB">
        <w:rPr>
          <w:rFonts w:ascii="Verdana" w:hAnsi="Verdana" w:cs="Calibri"/>
          <w:sz w:val="14"/>
          <w:szCs w:val="14"/>
        </w:rPr>
        <w:t>kraj (terytorium),  w którym komponent został wytworzony albo kraj (terytorium), w którym komponent został poddany ostatniemu istotnemu, ekonomicznie uzasadnionemu przetwarzaniu lub obróbce, w przedsiębiorstwie przystosowanym do tego celu, co spowodowało wytworzenie nowego produktu lub stanowiło istotny etap wytwarzania.</w:t>
      </w:r>
    </w:p>
  </w:footnote>
  <w:footnote w:id="8">
    <w:p w14:paraId="1E8E3190" w14:textId="473C51ED" w:rsidR="00ED147E" w:rsidRPr="00ED147E" w:rsidRDefault="00096B98" w:rsidP="00ED147E">
      <w:pPr>
        <w:pStyle w:val="Tekstprzypisudolnego"/>
        <w:jc w:val="both"/>
        <w:rPr>
          <w:rFonts w:ascii="Arial" w:hAnsi="Arial" w:cs="Arial"/>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bookmarkStart w:id="9" w:name="_Hlk214618030"/>
      <w:r w:rsidR="00ED147E" w:rsidRPr="00ED147E">
        <w:rPr>
          <w:rFonts w:ascii="Arial" w:hAnsi="Arial" w:cs="Arial"/>
          <w:sz w:val="14"/>
          <w:szCs w:val="14"/>
        </w:rPr>
        <w:t>Zgodnie z treścią art. 5k ust. 1 rozporządzenia 833/2014 w brzmieniu nadanym rozporządzeniem 2022/576, zaktualizowanym rozporządzeniem 2025/2033</w:t>
      </w:r>
      <w:r w:rsidR="00ED147E">
        <w:rPr>
          <w:rFonts w:ascii="Arial" w:hAnsi="Arial" w:cs="Arial"/>
          <w:sz w:val="14"/>
          <w:szCs w:val="14"/>
        </w:rPr>
        <w:t xml:space="preserve"> </w:t>
      </w:r>
      <w:r w:rsidR="00ED147E" w:rsidRPr="00ED147E">
        <w:rPr>
          <w:rFonts w:ascii="Arial" w:hAnsi="Arial"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10146A" w14:textId="77777777"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a)</w:t>
      </w:r>
      <w:r w:rsidRPr="00ED147E">
        <w:rPr>
          <w:rFonts w:ascii="Arial" w:hAnsi="Arial" w:cs="Arial"/>
          <w:sz w:val="14"/>
          <w:szCs w:val="14"/>
        </w:rPr>
        <w:tab/>
        <w:t>obywateli rosyjskich, lub osób fizycznych zamieszkałych w Rosji lub osób prawnych, podmiotów lub organów z siedzibą w Rosji;</w:t>
      </w:r>
    </w:p>
    <w:p w14:paraId="13EBFBB4" w14:textId="1A04DA6D"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b)</w:t>
      </w:r>
      <w:r w:rsidRPr="00ED147E">
        <w:rPr>
          <w:rFonts w:ascii="Arial" w:hAnsi="Arial" w:cs="Arial"/>
          <w:sz w:val="14"/>
          <w:szCs w:val="14"/>
        </w:rPr>
        <w:tab/>
        <w:t>osób prawnych, podmiotów lub organów, do których prawa własności bezpośrednio lub pośrednio w ponad 50 % należą do osoby fizycznej lub prawnej, podmiotu lub organu, o których mowa w lit. a) niniejszego ustępu; lub</w:t>
      </w:r>
    </w:p>
    <w:p w14:paraId="5F23F005" w14:textId="4BA1D212"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c)</w:t>
      </w:r>
      <w:r w:rsidRPr="00ED147E">
        <w:rPr>
          <w:rFonts w:ascii="Arial" w:hAnsi="Arial" w:cs="Arial"/>
          <w:sz w:val="14"/>
          <w:szCs w:val="14"/>
        </w:rPr>
        <w:tab/>
        <w:t>osób fizycznych lub prawnych, podmiotów lub organów działających w imieniu lub pod kierunkiem osoby fizycznej lub prawnej, podmiotu lub organu, o których mowa w lit. a) lub b) niniejszego ustępu,</w:t>
      </w:r>
    </w:p>
    <w:p w14:paraId="0E64E36C" w14:textId="54B625A8" w:rsidR="00096B98" w:rsidRPr="005361E0" w:rsidRDefault="00ED147E" w:rsidP="00ED147E">
      <w:pPr>
        <w:pStyle w:val="Tekstprzypisudolnego"/>
        <w:jc w:val="both"/>
        <w:rPr>
          <w:rFonts w:ascii="Calibri" w:hAnsi="Calibri" w:cs="Calibri"/>
          <w:sz w:val="16"/>
          <w:szCs w:val="16"/>
        </w:rPr>
      </w:pPr>
      <w:r w:rsidRPr="00ED147E">
        <w:rPr>
          <w:rFonts w:ascii="Arial" w:hAnsi="Arial" w:cs="Arial"/>
          <w:sz w:val="14"/>
          <w:szCs w:val="14"/>
        </w:rPr>
        <w:t>w tym podwykonawców, dostawców lub podmiotów, na których zdolności polega się w rozumieniu dyrektyw w sprawie zamówień publicznych, w przypadku gdy przypada na nich ponad 10 % wartości zamówienia.</w:t>
      </w:r>
      <w:r w:rsidR="00096B98" w:rsidRPr="005361E0">
        <w:rPr>
          <w:rFonts w:ascii="Calibri" w:hAnsi="Calibri" w:cs="Calibri"/>
          <w:sz w:val="14"/>
          <w:szCs w:val="14"/>
        </w:rPr>
        <w:t>.</w:t>
      </w:r>
    </w:p>
    <w:bookmarkEnd w:id="9"/>
  </w:footnote>
  <w:footnote w:id="9">
    <w:p w14:paraId="511F1BC1" w14:textId="77777777" w:rsidR="00B41946" w:rsidRPr="00B41946" w:rsidRDefault="00096B98" w:rsidP="00B41946">
      <w:pPr>
        <w:spacing w:after="0"/>
        <w:jc w:val="both"/>
        <w:rPr>
          <w:rFonts w:cs="Calibri"/>
          <w:sz w:val="14"/>
          <w:szCs w:val="14"/>
        </w:rPr>
      </w:pPr>
      <w:r w:rsidRPr="005361E0">
        <w:rPr>
          <w:rStyle w:val="Odwoanieprzypisudolnego"/>
          <w:rFonts w:cs="Calibri"/>
          <w:sz w:val="14"/>
          <w:szCs w:val="14"/>
        </w:rPr>
        <w:footnoteRef/>
      </w:r>
      <w:r w:rsidRPr="005361E0">
        <w:rPr>
          <w:rFonts w:cs="Calibri"/>
          <w:sz w:val="14"/>
          <w:szCs w:val="14"/>
        </w:rPr>
        <w:t xml:space="preserve"> </w:t>
      </w:r>
      <w:r w:rsidR="00B41946" w:rsidRPr="00B41946">
        <w:rPr>
          <w:rFonts w:cs="Calibri"/>
          <w:sz w:val="14"/>
          <w:szCs w:val="14"/>
        </w:rPr>
        <w:t>Zgodnie z treścią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317893C1" w14:textId="77777777" w:rsidR="00B41946" w:rsidRPr="00B41946" w:rsidRDefault="00B41946" w:rsidP="00B41946">
      <w:pPr>
        <w:spacing w:after="0"/>
        <w:jc w:val="both"/>
        <w:rPr>
          <w:rFonts w:cs="Calibri"/>
          <w:sz w:val="14"/>
          <w:szCs w:val="14"/>
        </w:rPr>
      </w:pPr>
      <w:r w:rsidRPr="00B41946">
        <w:rPr>
          <w:rFonts w:cs="Calibri"/>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C92861" w14:textId="77777777" w:rsidR="00B41946" w:rsidRPr="00B41946" w:rsidRDefault="00B41946" w:rsidP="00B41946">
      <w:pPr>
        <w:spacing w:after="0"/>
        <w:jc w:val="both"/>
        <w:rPr>
          <w:rFonts w:cs="Calibri"/>
          <w:sz w:val="14"/>
          <w:szCs w:val="14"/>
        </w:rPr>
      </w:pPr>
      <w:r w:rsidRPr="00B41946">
        <w:rPr>
          <w:rFonts w:cs="Calibri"/>
          <w:sz w:val="14"/>
          <w:szCs w:val="1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675439D" w:rsidR="00096B98" w:rsidRPr="005361E0" w:rsidRDefault="00B41946" w:rsidP="00B41946">
      <w:pPr>
        <w:spacing w:after="0"/>
        <w:jc w:val="both"/>
        <w:rPr>
          <w:rFonts w:ascii="Arial" w:hAnsi="Arial" w:cs="Arial"/>
          <w:sz w:val="14"/>
          <w:szCs w:val="14"/>
        </w:rPr>
      </w:pPr>
      <w:r w:rsidRPr="00B41946">
        <w:rPr>
          <w:rFonts w:cs="Calibri"/>
          <w:sz w:val="14"/>
          <w:szCs w:val="14"/>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096B98" w:rsidRPr="005361E0">
        <w:rPr>
          <w:rFonts w:eastAsia="Times New Roman" w:cs="Calibri"/>
          <w:color w:val="222222"/>
          <w:sz w:val="14"/>
          <w:szCs w:val="14"/>
          <w:lang w:eastAsia="pl-PL"/>
        </w:rPr>
        <w:t>.</w:t>
      </w:r>
    </w:p>
  </w:footnote>
  <w:footnote w:id="10">
    <w:p w14:paraId="4C12D24A" w14:textId="77777777" w:rsidR="00C37D78" w:rsidRPr="00C37D78" w:rsidRDefault="00096B98" w:rsidP="00C37D78">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w:t>
      </w:r>
      <w:r w:rsidR="00C37D78" w:rsidRPr="00C37D78">
        <w:rPr>
          <w:rFonts w:ascii="Calibri" w:hAnsi="Calibri" w:cs="Calibri"/>
          <w:sz w:val="14"/>
          <w:szCs w:val="14"/>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91A4896" w14:textId="15166ED6"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a</w:t>
      </w:r>
      <w:r w:rsidR="00C37D78" w:rsidRPr="00C37D78">
        <w:rPr>
          <w:rFonts w:ascii="Calibri" w:hAnsi="Calibri" w:cs="Calibri"/>
          <w:sz w:val="14"/>
          <w:szCs w:val="14"/>
        </w:rPr>
        <w:t>)</w:t>
      </w:r>
      <w:r w:rsidR="00C37D78" w:rsidRPr="00C37D78">
        <w:rPr>
          <w:rFonts w:ascii="Calibri" w:hAnsi="Calibri" w:cs="Calibri"/>
          <w:sz w:val="14"/>
          <w:szCs w:val="14"/>
        </w:rPr>
        <w:tab/>
        <w:t>obywateli rosyjskich, lub osób fizycznych zamieszkałych w Rosji lub osób prawnych, podmiotów lub organów z siedzibą w Rosji;</w:t>
      </w:r>
    </w:p>
    <w:p w14:paraId="505F64F4" w14:textId="4E273380"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b</w:t>
      </w:r>
      <w:r w:rsidR="00C37D78" w:rsidRPr="00C37D78">
        <w:rPr>
          <w:rFonts w:ascii="Calibri" w:hAnsi="Calibri" w:cs="Calibri"/>
          <w:sz w:val="14"/>
          <w:szCs w:val="14"/>
        </w:rPr>
        <w:t>)</w:t>
      </w:r>
      <w:r w:rsidR="00C37D78" w:rsidRPr="00C37D78">
        <w:rPr>
          <w:rFonts w:ascii="Calibri" w:hAnsi="Calibri" w:cs="Calibri"/>
          <w:sz w:val="14"/>
          <w:szCs w:val="14"/>
        </w:rPr>
        <w:tab/>
        <w:t>osób prawnych, podmiotów lub organów, do których prawa własności bezpośrednio lub pośrednio w ponad 50 % należą do osoby fizycznej lub prawnej, podmiotu lub organu, o którym mowa w lit. a) niniejszego ustępu; lub</w:t>
      </w:r>
    </w:p>
    <w:p w14:paraId="76B0C2E6" w14:textId="11778CFD"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c</w:t>
      </w:r>
      <w:r w:rsidR="00C37D78" w:rsidRPr="00C37D78">
        <w:rPr>
          <w:rFonts w:ascii="Calibri" w:hAnsi="Calibri" w:cs="Calibri"/>
          <w:sz w:val="14"/>
          <w:szCs w:val="14"/>
        </w:rPr>
        <w:t>)</w:t>
      </w:r>
      <w:r w:rsidR="00C37D78" w:rsidRPr="00C37D78">
        <w:rPr>
          <w:rFonts w:ascii="Calibri" w:hAnsi="Calibri" w:cs="Calibri"/>
          <w:sz w:val="14"/>
          <w:szCs w:val="14"/>
        </w:rPr>
        <w:tab/>
        <w:t>osób fizycznych lub prawnych, podmiotów lub organów działających w imieniu lub pod kierunkiem osoby fizycznej lub prawnej, podmiotu lub organu, o których mowa w lit. a) lub b) niniejszego ustępu,</w:t>
      </w:r>
    </w:p>
    <w:p w14:paraId="719C8CF4" w14:textId="1B20A90C" w:rsidR="007D1181" w:rsidRPr="00F96CE3" w:rsidRDefault="00C37D78" w:rsidP="00C37D78">
      <w:pPr>
        <w:pStyle w:val="Tekstprzypisudolnego"/>
        <w:jc w:val="both"/>
        <w:rPr>
          <w:rFonts w:ascii="Calibri" w:hAnsi="Calibri" w:cs="Calibri"/>
          <w:sz w:val="14"/>
          <w:szCs w:val="14"/>
        </w:rPr>
      </w:pPr>
      <w:r w:rsidRPr="00C37D78">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p w14:paraId="58B80A4F" w14:textId="5AF193AA" w:rsidR="00096B98" w:rsidRPr="00F96CE3" w:rsidRDefault="00096B98" w:rsidP="00535E9B">
      <w:pPr>
        <w:pStyle w:val="Tekstprzypisudolnego"/>
        <w:jc w:val="both"/>
        <w:rPr>
          <w:rFonts w:ascii="Calibri" w:hAnsi="Calibri" w:cs="Calibri"/>
          <w:sz w:val="14"/>
          <w:szCs w:val="14"/>
        </w:rPr>
      </w:pPr>
    </w:p>
  </w:footnote>
  <w:footnote w:id="11">
    <w:p w14:paraId="27705DB4" w14:textId="77777777" w:rsidR="00096B98" w:rsidRPr="00F96CE3" w:rsidRDefault="00096B98"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096B98" w:rsidRPr="00F96CE3" w:rsidRDefault="00096B98"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61592A" w14:textId="77777777" w:rsidR="00B832B1" w:rsidRPr="00B832B1" w:rsidRDefault="00B832B1" w:rsidP="00B832B1">
      <w:pPr>
        <w:spacing w:after="0"/>
        <w:jc w:val="both"/>
        <w:rPr>
          <w:rFonts w:cs="Calibri"/>
          <w:color w:val="222222"/>
          <w:sz w:val="14"/>
          <w:szCs w:val="14"/>
        </w:rPr>
      </w:pPr>
      <w:r w:rsidRPr="00B832B1">
        <w:rPr>
          <w:rFonts w:cs="Calibri"/>
          <w:color w:val="222222"/>
          <w:sz w:val="14"/>
          <w:szCs w:val="1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E1F4349" w:rsidR="00096B98" w:rsidRPr="00896587" w:rsidRDefault="00B832B1" w:rsidP="00B832B1">
      <w:pPr>
        <w:spacing w:after="0"/>
        <w:jc w:val="both"/>
        <w:rPr>
          <w:rFonts w:ascii="Arial" w:hAnsi="Arial" w:cs="Arial"/>
          <w:sz w:val="16"/>
          <w:szCs w:val="16"/>
        </w:rPr>
      </w:pPr>
      <w:r w:rsidRPr="00B832B1">
        <w:rPr>
          <w:rFonts w:cs="Calibri"/>
          <w:color w:val="222222"/>
          <w:sz w:val="14"/>
          <w:szCs w:val="14"/>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6B98" w:rsidRPr="006B2C28" w14:paraId="3B896BDC" w14:textId="77777777" w:rsidTr="2834231C">
      <w:trPr>
        <w:trHeight w:val="1140"/>
      </w:trPr>
      <w:tc>
        <w:tcPr>
          <w:tcW w:w="6119" w:type="dxa"/>
          <w:vAlign w:val="center"/>
        </w:tcPr>
        <w:p w14:paraId="79750A4D" w14:textId="15827C16"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5205B493" w14:textId="72B87347" w:rsidR="00096B98" w:rsidRPr="006B2C28" w:rsidRDefault="00910617" w:rsidP="00910617">
          <w:pPr>
            <w:suppressAutoHyphens/>
            <w:ind w:right="187"/>
            <w:rPr>
              <w:rFonts w:asciiTheme="majorHAnsi" w:hAnsiTheme="majorHAnsi"/>
              <w:color w:val="000000" w:themeColor="text1"/>
              <w:sz w:val="14"/>
              <w:szCs w:val="18"/>
            </w:rPr>
          </w:pPr>
          <w:bookmarkStart w:id="13" w:name="_Hlk216338577"/>
          <w:r w:rsidRPr="00910617">
            <w:rPr>
              <w:rFonts w:asciiTheme="majorHAnsi" w:hAnsiTheme="majorHAnsi"/>
              <w:color w:val="000000" w:themeColor="text1"/>
              <w:sz w:val="14"/>
              <w:szCs w:val="14"/>
            </w:rPr>
            <w:t>POST/DYS/OLD/GZ/04442/2025</w:t>
          </w:r>
          <w:bookmarkEnd w:id="13"/>
        </w:p>
      </w:tc>
      <w:tc>
        <w:tcPr>
          <w:tcW w:w="977" w:type="dxa"/>
          <w:vAlign w:val="center"/>
        </w:tcPr>
        <w:p w14:paraId="3FED520E" w14:textId="72C65808" w:rsidR="00096B98" w:rsidRPr="006B2C28" w:rsidRDefault="00096B98" w:rsidP="00582CE9">
          <w:pPr>
            <w:suppressAutoHyphens/>
            <w:ind w:right="187"/>
            <w:rPr>
              <w:rFonts w:asciiTheme="majorHAnsi" w:hAnsiTheme="majorHAnsi"/>
              <w:color w:val="092D74"/>
              <w:sz w:val="14"/>
              <w:szCs w:val="18"/>
            </w:rPr>
          </w:pPr>
        </w:p>
      </w:tc>
      <w:tc>
        <w:tcPr>
          <w:tcW w:w="3110" w:type="dxa"/>
          <w:vAlign w:val="center"/>
        </w:tcPr>
        <w:p w14:paraId="0E71B715" w14:textId="641FDE21" w:rsidR="00096B98" w:rsidRPr="006B2C28" w:rsidRDefault="00096B98"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096B98" w:rsidRDefault="00096B98"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096B98" w:rsidRPr="006B2C28" w14:paraId="13E0C230" w14:textId="77777777" w:rsidTr="2834231C">
      <w:trPr>
        <w:trHeight w:val="1140"/>
      </w:trPr>
      <w:tc>
        <w:tcPr>
          <w:tcW w:w="6119" w:type="dxa"/>
          <w:vAlign w:val="center"/>
        </w:tcPr>
        <w:p w14:paraId="2F4B1FD9" w14:textId="77777777"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6BCB0AD1" w14:textId="73C72990" w:rsidR="00096B98" w:rsidRPr="006B2C28" w:rsidRDefault="00910617" w:rsidP="00910617">
          <w:pPr>
            <w:suppressAutoHyphens/>
            <w:ind w:right="187"/>
            <w:rPr>
              <w:rFonts w:asciiTheme="majorHAnsi" w:hAnsiTheme="majorHAnsi"/>
              <w:color w:val="000000" w:themeColor="text1"/>
              <w:sz w:val="14"/>
              <w:szCs w:val="14"/>
            </w:rPr>
          </w:pPr>
          <w:r w:rsidRPr="00910617">
            <w:rPr>
              <w:rFonts w:asciiTheme="majorHAnsi" w:hAnsiTheme="majorHAnsi"/>
              <w:color w:val="000000" w:themeColor="text1"/>
              <w:sz w:val="14"/>
              <w:szCs w:val="14"/>
            </w:rPr>
            <w:t>POST/DYS/OLD/GZ/04442/2025</w:t>
          </w:r>
        </w:p>
        <w:p w14:paraId="676ADCC0" w14:textId="77777777" w:rsidR="00096B98" w:rsidRPr="006B2C28" w:rsidRDefault="00096B98"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096B98" w:rsidRPr="006B2C28" w:rsidRDefault="00096B98"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096B98" w:rsidRPr="006B2C28" w:rsidRDefault="00096B98" w:rsidP="00DE3208">
          <w:pPr>
            <w:suppressAutoHyphens/>
            <w:ind w:right="187"/>
            <w:rPr>
              <w:rFonts w:asciiTheme="majorHAnsi" w:hAnsiTheme="majorHAnsi"/>
              <w:color w:val="092D74"/>
              <w:sz w:val="14"/>
              <w:szCs w:val="18"/>
            </w:rPr>
          </w:pPr>
        </w:p>
      </w:tc>
      <w:tc>
        <w:tcPr>
          <w:tcW w:w="6119" w:type="dxa"/>
          <w:vAlign w:val="center"/>
        </w:tcPr>
        <w:p w14:paraId="167572E0" w14:textId="77777777" w:rsidR="00096B98" w:rsidRPr="006B2C28" w:rsidRDefault="00096B98"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096B98" w:rsidRPr="006B2C28" w:rsidRDefault="00096B98" w:rsidP="00DE3208">
          <w:pPr>
            <w:suppressAutoHyphens/>
            <w:ind w:right="187"/>
            <w:rPr>
              <w:rFonts w:asciiTheme="majorHAnsi" w:hAnsiTheme="majorHAnsi"/>
              <w:color w:val="092D74"/>
              <w:sz w:val="14"/>
              <w:szCs w:val="18"/>
            </w:rPr>
          </w:pPr>
        </w:p>
      </w:tc>
      <w:tc>
        <w:tcPr>
          <w:tcW w:w="3110" w:type="dxa"/>
          <w:vAlign w:val="center"/>
        </w:tcPr>
        <w:p w14:paraId="4015801D" w14:textId="77777777" w:rsidR="00096B98" w:rsidRPr="006B2C28" w:rsidRDefault="00096B98" w:rsidP="00DE3208">
          <w:pPr>
            <w:suppressAutoHyphens/>
            <w:ind w:right="187"/>
            <w:rPr>
              <w:rFonts w:asciiTheme="majorHAnsi" w:hAnsiTheme="majorHAnsi"/>
              <w:color w:val="092D74"/>
              <w:sz w:val="14"/>
              <w:szCs w:val="18"/>
            </w:rPr>
          </w:pPr>
        </w:p>
      </w:tc>
    </w:tr>
  </w:tbl>
  <w:p w14:paraId="30866343" w14:textId="758BF0CB" w:rsidR="00096B98" w:rsidRDefault="00096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8D37218"/>
    <w:multiLevelType w:val="hybridMultilevel"/>
    <w:tmpl w:val="F434F486"/>
    <w:lvl w:ilvl="0" w:tplc="12E08C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9A2E21"/>
    <w:multiLevelType w:val="hybridMultilevel"/>
    <w:tmpl w:val="8CF4F210"/>
    <w:lvl w:ilvl="0" w:tplc="0415000F">
      <w:start w:val="1"/>
      <w:numFmt w:val="decimal"/>
      <w:lvlText w:val="%1."/>
      <w:lvlJc w:val="left"/>
      <w:pPr>
        <w:tabs>
          <w:tab w:val="num" w:pos="720"/>
        </w:tabs>
        <w:ind w:left="720" w:hanging="360"/>
      </w:pPr>
    </w:lvl>
    <w:lvl w:ilvl="1" w:tplc="253CF50A">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220899436">
    <w:abstractNumId w:val="10"/>
  </w:num>
  <w:num w:numId="2" w16cid:durableId="1179807379">
    <w:abstractNumId w:val="3"/>
  </w:num>
  <w:num w:numId="3" w16cid:durableId="1612782407">
    <w:abstractNumId w:val="6"/>
  </w:num>
  <w:num w:numId="4" w16cid:durableId="1694839382">
    <w:abstractNumId w:val="11"/>
  </w:num>
  <w:num w:numId="5" w16cid:durableId="1244412015">
    <w:abstractNumId w:val="10"/>
  </w:num>
  <w:num w:numId="6" w16cid:durableId="134372250">
    <w:abstractNumId w:val="10"/>
  </w:num>
  <w:num w:numId="7" w16cid:durableId="834498161">
    <w:abstractNumId w:val="0"/>
  </w:num>
  <w:num w:numId="8" w16cid:durableId="184826775">
    <w:abstractNumId w:val="16"/>
  </w:num>
  <w:num w:numId="9" w16cid:durableId="1231499047">
    <w:abstractNumId w:val="9"/>
  </w:num>
  <w:num w:numId="10" w16cid:durableId="1105538920">
    <w:abstractNumId w:val="1"/>
  </w:num>
  <w:num w:numId="11" w16cid:durableId="608200192">
    <w:abstractNumId w:val="7"/>
  </w:num>
  <w:num w:numId="12" w16cid:durableId="385646142">
    <w:abstractNumId w:val="5"/>
  </w:num>
  <w:num w:numId="13" w16cid:durableId="327710772">
    <w:abstractNumId w:val="14"/>
  </w:num>
  <w:num w:numId="14" w16cid:durableId="488985096">
    <w:abstractNumId w:val="13"/>
  </w:num>
  <w:num w:numId="15" w16cid:durableId="50346644">
    <w:abstractNumId w:val="8"/>
  </w:num>
  <w:num w:numId="16" w16cid:durableId="1048068542">
    <w:abstractNumId w:val="4"/>
  </w:num>
  <w:num w:numId="17" w16cid:durableId="1859732110">
    <w:abstractNumId w:val="2"/>
  </w:num>
  <w:num w:numId="18" w16cid:durableId="1360742719">
    <w:abstractNumId w:val="10"/>
  </w:num>
  <w:num w:numId="19" w16cid:durableId="441614171">
    <w:abstractNumId w:val="12"/>
  </w:num>
  <w:num w:numId="20" w16cid:durableId="43510476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3A18"/>
    <w:rsid w:val="00013B2C"/>
    <w:rsid w:val="00015893"/>
    <w:rsid w:val="0001686B"/>
    <w:rsid w:val="0002424F"/>
    <w:rsid w:val="00027947"/>
    <w:rsid w:val="0003168F"/>
    <w:rsid w:val="00033582"/>
    <w:rsid w:val="00033D97"/>
    <w:rsid w:val="00034A36"/>
    <w:rsid w:val="00036A63"/>
    <w:rsid w:val="00036B40"/>
    <w:rsid w:val="00036D76"/>
    <w:rsid w:val="00040B6D"/>
    <w:rsid w:val="00051B85"/>
    <w:rsid w:val="0005373F"/>
    <w:rsid w:val="00054A92"/>
    <w:rsid w:val="00056904"/>
    <w:rsid w:val="000572D8"/>
    <w:rsid w:val="00057816"/>
    <w:rsid w:val="00060EAD"/>
    <w:rsid w:val="00061676"/>
    <w:rsid w:val="00070A58"/>
    <w:rsid w:val="00071C98"/>
    <w:rsid w:val="00077336"/>
    <w:rsid w:val="00084D2B"/>
    <w:rsid w:val="0008601A"/>
    <w:rsid w:val="000866BE"/>
    <w:rsid w:val="0009045E"/>
    <w:rsid w:val="000920EB"/>
    <w:rsid w:val="00092342"/>
    <w:rsid w:val="00094799"/>
    <w:rsid w:val="00094EB9"/>
    <w:rsid w:val="00096510"/>
    <w:rsid w:val="00096B98"/>
    <w:rsid w:val="000974B1"/>
    <w:rsid w:val="000B0DBD"/>
    <w:rsid w:val="000B5CE0"/>
    <w:rsid w:val="000C05B8"/>
    <w:rsid w:val="000C3234"/>
    <w:rsid w:val="000C47A9"/>
    <w:rsid w:val="000C679C"/>
    <w:rsid w:val="000D1015"/>
    <w:rsid w:val="000D3205"/>
    <w:rsid w:val="000D42BE"/>
    <w:rsid w:val="000D5886"/>
    <w:rsid w:val="000E0921"/>
    <w:rsid w:val="000E1564"/>
    <w:rsid w:val="000E3C2B"/>
    <w:rsid w:val="00101BCF"/>
    <w:rsid w:val="00104A96"/>
    <w:rsid w:val="001112C2"/>
    <w:rsid w:val="00123BA0"/>
    <w:rsid w:val="00124536"/>
    <w:rsid w:val="00125A7F"/>
    <w:rsid w:val="00126CEA"/>
    <w:rsid w:val="00132B64"/>
    <w:rsid w:val="00133995"/>
    <w:rsid w:val="00133E9C"/>
    <w:rsid w:val="0013651E"/>
    <w:rsid w:val="00136B64"/>
    <w:rsid w:val="0014036E"/>
    <w:rsid w:val="00145125"/>
    <w:rsid w:val="001476C9"/>
    <w:rsid w:val="0014785F"/>
    <w:rsid w:val="00152301"/>
    <w:rsid w:val="00157AB8"/>
    <w:rsid w:val="00157F92"/>
    <w:rsid w:val="001652FC"/>
    <w:rsid w:val="0016753B"/>
    <w:rsid w:val="00167B53"/>
    <w:rsid w:val="00172B93"/>
    <w:rsid w:val="00175483"/>
    <w:rsid w:val="00175F47"/>
    <w:rsid w:val="00175F4C"/>
    <w:rsid w:val="0017778F"/>
    <w:rsid w:val="00180519"/>
    <w:rsid w:val="00181675"/>
    <w:rsid w:val="00183007"/>
    <w:rsid w:val="00183E45"/>
    <w:rsid w:val="00183ECA"/>
    <w:rsid w:val="00185AAB"/>
    <w:rsid w:val="001866EF"/>
    <w:rsid w:val="00192A23"/>
    <w:rsid w:val="00193A87"/>
    <w:rsid w:val="001974F6"/>
    <w:rsid w:val="001A0B5A"/>
    <w:rsid w:val="001A4996"/>
    <w:rsid w:val="001A5481"/>
    <w:rsid w:val="001B0061"/>
    <w:rsid w:val="001B11E7"/>
    <w:rsid w:val="001B62BC"/>
    <w:rsid w:val="001C0F16"/>
    <w:rsid w:val="001C4DEB"/>
    <w:rsid w:val="001C5748"/>
    <w:rsid w:val="001D1A8B"/>
    <w:rsid w:val="001D2EB1"/>
    <w:rsid w:val="001D7BE8"/>
    <w:rsid w:val="001E0EB2"/>
    <w:rsid w:val="001E5A08"/>
    <w:rsid w:val="001E7CA3"/>
    <w:rsid w:val="001E7E73"/>
    <w:rsid w:val="001F103A"/>
    <w:rsid w:val="001F3242"/>
    <w:rsid w:val="001F3600"/>
    <w:rsid w:val="001F3F20"/>
    <w:rsid w:val="001F737A"/>
    <w:rsid w:val="00203208"/>
    <w:rsid w:val="00205C3C"/>
    <w:rsid w:val="0020642A"/>
    <w:rsid w:val="002067F1"/>
    <w:rsid w:val="00215C85"/>
    <w:rsid w:val="00220A78"/>
    <w:rsid w:val="00224257"/>
    <w:rsid w:val="0023090A"/>
    <w:rsid w:val="0024291C"/>
    <w:rsid w:val="00257F22"/>
    <w:rsid w:val="00261498"/>
    <w:rsid w:val="00264A06"/>
    <w:rsid w:val="002655FB"/>
    <w:rsid w:val="00265B9D"/>
    <w:rsid w:val="00270752"/>
    <w:rsid w:val="00271362"/>
    <w:rsid w:val="002743D5"/>
    <w:rsid w:val="00274A67"/>
    <w:rsid w:val="00275CED"/>
    <w:rsid w:val="002768AC"/>
    <w:rsid w:val="00280F53"/>
    <w:rsid w:val="00285725"/>
    <w:rsid w:val="002868C6"/>
    <w:rsid w:val="002A3129"/>
    <w:rsid w:val="002A46CD"/>
    <w:rsid w:val="002A48F7"/>
    <w:rsid w:val="002A6543"/>
    <w:rsid w:val="002B254A"/>
    <w:rsid w:val="002B5C62"/>
    <w:rsid w:val="002C0DAC"/>
    <w:rsid w:val="002C1385"/>
    <w:rsid w:val="002C3955"/>
    <w:rsid w:val="002C470F"/>
    <w:rsid w:val="002C5C78"/>
    <w:rsid w:val="002C7DDC"/>
    <w:rsid w:val="002D4CAD"/>
    <w:rsid w:val="002D57F4"/>
    <w:rsid w:val="002E3E8B"/>
    <w:rsid w:val="002F10CA"/>
    <w:rsid w:val="002F1491"/>
    <w:rsid w:val="00301132"/>
    <w:rsid w:val="00303C67"/>
    <w:rsid w:val="00310CB3"/>
    <w:rsid w:val="003123D0"/>
    <w:rsid w:val="00312596"/>
    <w:rsid w:val="00317AD5"/>
    <w:rsid w:val="003230B3"/>
    <w:rsid w:val="003279A6"/>
    <w:rsid w:val="003376A8"/>
    <w:rsid w:val="0033773E"/>
    <w:rsid w:val="00347346"/>
    <w:rsid w:val="00347E8D"/>
    <w:rsid w:val="00354C2D"/>
    <w:rsid w:val="00357CEA"/>
    <w:rsid w:val="00362C4E"/>
    <w:rsid w:val="00366FFB"/>
    <w:rsid w:val="00371A75"/>
    <w:rsid w:val="00374D54"/>
    <w:rsid w:val="00375780"/>
    <w:rsid w:val="003835BD"/>
    <w:rsid w:val="003873EA"/>
    <w:rsid w:val="00387A0D"/>
    <w:rsid w:val="003903C2"/>
    <w:rsid w:val="00392E7E"/>
    <w:rsid w:val="00395532"/>
    <w:rsid w:val="00395F60"/>
    <w:rsid w:val="0039635F"/>
    <w:rsid w:val="003A448C"/>
    <w:rsid w:val="003A4CC6"/>
    <w:rsid w:val="003A555E"/>
    <w:rsid w:val="003A5D11"/>
    <w:rsid w:val="003A7C03"/>
    <w:rsid w:val="003B43F5"/>
    <w:rsid w:val="003B66FE"/>
    <w:rsid w:val="003C044C"/>
    <w:rsid w:val="003D35C6"/>
    <w:rsid w:val="003D41B4"/>
    <w:rsid w:val="003D6C11"/>
    <w:rsid w:val="003E050D"/>
    <w:rsid w:val="003E3CCB"/>
    <w:rsid w:val="003E59DD"/>
    <w:rsid w:val="003F132F"/>
    <w:rsid w:val="003F257A"/>
    <w:rsid w:val="0040472A"/>
    <w:rsid w:val="00410D4E"/>
    <w:rsid w:val="00412E5B"/>
    <w:rsid w:val="00417E23"/>
    <w:rsid w:val="004257E0"/>
    <w:rsid w:val="004328AD"/>
    <w:rsid w:val="004367FB"/>
    <w:rsid w:val="00436C85"/>
    <w:rsid w:val="00436F85"/>
    <w:rsid w:val="00441E0F"/>
    <w:rsid w:val="0044629B"/>
    <w:rsid w:val="00446871"/>
    <w:rsid w:val="00446E2F"/>
    <w:rsid w:val="0044738A"/>
    <w:rsid w:val="004530C7"/>
    <w:rsid w:val="00460D33"/>
    <w:rsid w:val="00466493"/>
    <w:rsid w:val="00466DDB"/>
    <w:rsid w:val="00473D75"/>
    <w:rsid w:val="0047759A"/>
    <w:rsid w:val="004850DE"/>
    <w:rsid w:val="00491BD5"/>
    <w:rsid w:val="004925D9"/>
    <w:rsid w:val="00492AEE"/>
    <w:rsid w:val="00496273"/>
    <w:rsid w:val="004A723C"/>
    <w:rsid w:val="004B29F9"/>
    <w:rsid w:val="004B2F78"/>
    <w:rsid w:val="004B6CDE"/>
    <w:rsid w:val="004C0E65"/>
    <w:rsid w:val="004C2303"/>
    <w:rsid w:val="004C3402"/>
    <w:rsid w:val="004C37FC"/>
    <w:rsid w:val="004C49BF"/>
    <w:rsid w:val="004D154B"/>
    <w:rsid w:val="004D63D5"/>
    <w:rsid w:val="004E1AB0"/>
    <w:rsid w:val="004E2AD7"/>
    <w:rsid w:val="004E48F6"/>
    <w:rsid w:val="004E4C43"/>
    <w:rsid w:val="004E6341"/>
    <w:rsid w:val="004E7573"/>
    <w:rsid w:val="004F0C4A"/>
    <w:rsid w:val="004F20AD"/>
    <w:rsid w:val="004F2E23"/>
    <w:rsid w:val="004F6B10"/>
    <w:rsid w:val="005001AF"/>
    <w:rsid w:val="00500AF6"/>
    <w:rsid w:val="00512B81"/>
    <w:rsid w:val="00520308"/>
    <w:rsid w:val="00521AA8"/>
    <w:rsid w:val="00531E49"/>
    <w:rsid w:val="00535E9B"/>
    <w:rsid w:val="00544B19"/>
    <w:rsid w:val="005453F1"/>
    <w:rsid w:val="00550743"/>
    <w:rsid w:val="00551FB7"/>
    <w:rsid w:val="0055296E"/>
    <w:rsid w:val="0055637B"/>
    <w:rsid w:val="005563FF"/>
    <w:rsid w:val="00562E63"/>
    <w:rsid w:val="00564B37"/>
    <w:rsid w:val="00567EF2"/>
    <w:rsid w:val="00572ED1"/>
    <w:rsid w:val="00574D7E"/>
    <w:rsid w:val="00582CE9"/>
    <w:rsid w:val="00582D42"/>
    <w:rsid w:val="005850D2"/>
    <w:rsid w:val="0058794A"/>
    <w:rsid w:val="005932BA"/>
    <w:rsid w:val="005A354D"/>
    <w:rsid w:val="005B24A8"/>
    <w:rsid w:val="005B2B6D"/>
    <w:rsid w:val="005B3F04"/>
    <w:rsid w:val="005B6DC6"/>
    <w:rsid w:val="005B7952"/>
    <w:rsid w:val="005C23F0"/>
    <w:rsid w:val="005C2E6A"/>
    <w:rsid w:val="005C5FA4"/>
    <w:rsid w:val="005C6812"/>
    <w:rsid w:val="005D00DD"/>
    <w:rsid w:val="005D0831"/>
    <w:rsid w:val="005D118B"/>
    <w:rsid w:val="005D2D85"/>
    <w:rsid w:val="005D6FDA"/>
    <w:rsid w:val="005D74EB"/>
    <w:rsid w:val="005E0FB5"/>
    <w:rsid w:val="005E4AA3"/>
    <w:rsid w:val="005E79E5"/>
    <w:rsid w:val="005E7B04"/>
    <w:rsid w:val="005F1618"/>
    <w:rsid w:val="005F2086"/>
    <w:rsid w:val="005F3B15"/>
    <w:rsid w:val="0060223D"/>
    <w:rsid w:val="00610071"/>
    <w:rsid w:val="00611F99"/>
    <w:rsid w:val="00612DD0"/>
    <w:rsid w:val="00613AE1"/>
    <w:rsid w:val="00620708"/>
    <w:rsid w:val="00623B01"/>
    <w:rsid w:val="006241B5"/>
    <w:rsid w:val="00625BB0"/>
    <w:rsid w:val="006261BB"/>
    <w:rsid w:val="006262AF"/>
    <w:rsid w:val="00636474"/>
    <w:rsid w:val="00642E89"/>
    <w:rsid w:val="00647047"/>
    <w:rsid w:val="00650868"/>
    <w:rsid w:val="0065322E"/>
    <w:rsid w:val="00655DA8"/>
    <w:rsid w:val="00660237"/>
    <w:rsid w:val="006621F3"/>
    <w:rsid w:val="00664979"/>
    <w:rsid w:val="006649AC"/>
    <w:rsid w:val="00664AA4"/>
    <w:rsid w:val="00666F60"/>
    <w:rsid w:val="00670CE4"/>
    <w:rsid w:val="0067105C"/>
    <w:rsid w:val="0067116D"/>
    <w:rsid w:val="00672D33"/>
    <w:rsid w:val="00673AFF"/>
    <w:rsid w:val="0067572D"/>
    <w:rsid w:val="006775EE"/>
    <w:rsid w:val="00680F7C"/>
    <w:rsid w:val="0068600F"/>
    <w:rsid w:val="00690F7F"/>
    <w:rsid w:val="00694A5F"/>
    <w:rsid w:val="00696995"/>
    <w:rsid w:val="00697F1B"/>
    <w:rsid w:val="006A0331"/>
    <w:rsid w:val="006A4275"/>
    <w:rsid w:val="006A74B5"/>
    <w:rsid w:val="006B0E65"/>
    <w:rsid w:val="006B2C26"/>
    <w:rsid w:val="006B7B6C"/>
    <w:rsid w:val="006C165E"/>
    <w:rsid w:val="006C4428"/>
    <w:rsid w:val="006C4791"/>
    <w:rsid w:val="006C49EB"/>
    <w:rsid w:val="006C4B70"/>
    <w:rsid w:val="006C6089"/>
    <w:rsid w:val="006C6792"/>
    <w:rsid w:val="006D16F1"/>
    <w:rsid w:val="006E100D"/>
    <w:rsid w:val="006E19DA"/>
    <w:rsid w:val="006E2000"/>
    <w:rsid w:val="006E5EF6"/>
    <w:rsid w:val="006E66D0"/>
    <w:rsid w:val="006F5F72"/>
    <w:rsid w:val="006F72EE"/>
    <w:rsid w:val="00700BCE"/>
    <w:rsid w:val="00703735"/>
    <w:rsid w:val="00707DEC"/>
    <w:rsid w:val="00710355"/>
    <w:rsid w:val="00716FA6"/>
    <w:rsid w:val="00720ED1"/>
    <w:rsid w:val="007246D0"/>
    <w:rsid w:val="00726347"/>
    <w:rsid w:val="00726BF1"/>
    <w:rsid w:val="00727EC1"/>
    <w:rsid w:val="0073006E"/>
    <w:rsid w:val="0073187A"/>
    <w:rsid w:val="007343BE"/>
    <w:rsid w:val="007343C5"/>
    <w:rsid w:val="007402D3"/>
    <w:rsid w:val="00742321"/>
    <w:rsid w:val="00742807"/>
    <w:rsid w:val="00743875"/>
    <w:rsid w:val="007460D6"/>
    <w:rsid w:val="0075549F"/>
    <w:rsid w:val="00760251"/>
    <w:rsid w:val="007617E0"/>
    <w:rsid w:val="00764703"/>
    <w:rsid w:val="007673CA"/>
    <w:rsid w:val="00771073"/>
    <w:rsid w:val="00772961"/>
    <w:rsid w:val="0077376D"/>
    <w:rsid w:val="00782D5F"/>
    <w:rsid w:val="007844EB"/>
    <w:rsid w:val="00784DC3"/>
    <w:rsid w:val="0078665F"/>
    <w:rsid w:val="00787D9C"/>
    <w:rsid w:val="00792B56"/>
    <w:rsid w:val="00794EFB"/>
    <w:rsid w:val="007A1B94"/>
    <w:rsid w:val="007A46A6"/>
    <w:rsid w:val="007A4729"/>
    <w:rsid w:val="007A67ED"/>
    <w:rsid w:val="007B094C"/>
    <w:rsid w:val="007B0FF0"/>
    <w:rsid w:val="007B1147"/>
    <w:rsid w:val="007B4496"/>
    <w:rsid w:val="007B50D8"/>
    <w:rsid w:val="007C05CD"/>
    <w:rsid w:val="007C3D51"/>
    <w:rsid w:val="007C6687"/>
    <w:rsid w:val="007C67FA"/>
    <w:rsid w:val="007D0675"/>
    <w:rsid w:val="007D1181"/>
    <w:rsid w:val="007D1209"/>
    <w:rsid w:val="007D51AB"/>
    <w:rsid w:val="007E1DD3"/>
    <w:rsid w:val="007F2646"/>
    <w:rsid w:val="00801DB6"/>
    <w:rsid w:val="008045B5"/>
    <w:rsid w:val="00806317"/>
    <w:rsid w:val="00812E3F"/>
    <w:rsid w:val="008130D5"/>
    <w:rsid w:val="00813108"/>
    <w:rsid w:val="00816536"/>
    <w:rsid w:val="0081735D"/>
    <w:rsid w:val="0081739C"/>
    <w:rsid w:val="00817A38"/>
    <w:rsid w:val="00820FEE"/>
    <w:rsid w:val="008217CE"/>
    <w:rsid w:val="008250FC"/>
    <w:rsid w:val="00825674"/>
    <w:rsid w:val="00827A7E"/>
    <w:rsid w:val="00831596"/>
    <w:rsid w:val="00834460"/>
    <w:rsid w:val="00834856"/>
    <w:rsid w:val="00837351"/>
    <w:rsid w:val="00840E0E"/>
    <w:rsid w:val="00842578"/>
    <w:rsid w:val="00842A55"/>
    <w:rsid w:val="00843B49"/>
    <w:rsid w:val="0084647F"/>
    <w:rsid w:val="00847B49"/>
    <w:rsid w:val="0085257B"/>
    <w:rsid w:val="00852695"/>
    <w:rsid w:val="008548B7"/>
    <w:rsid w:val="0085587E"/>
    <w:rsid w:val="00857549"/>
    <w:rsid w:val="00862BED"/>
    <w:rsid w:val="008707CC"/>
    <w:rsid w:val="00870E5A"/>
    <w:rsid w:val="0087106B"/>
    <w:rsid w:val="008805D3"/>
    <w:rsid w:val="00881965"/>
    <w:rsid w:val="00884D47"/>
    <w:rsid w:val="0088515D"/>
    <w:rsid w:val="00887CA1"/>
    <w:rsid w:val="008926B5"/>
    <w:rsid w:val="008A3F67"/>
    <w:rsid w:val="008A655C"/>
    <w:rsid w:val="008A65C8"/>
    <w:rsid w:val="008A7413"/>
    <w:rsid w:val="008B1601"/>
    <w:rsid w:val="008B6316"/>
    <w:rsid w:val="008C3FEC"/>
    <w:rsid w:val="008C619A"/>
    <w:rsid w:val="008C6E47"/>
    <w:rsid w:val="008C75AB"/>
    <w:rsid w:val="008D3C28"/>
    <w:rsid w:val="008D5EC2"/>
    <w:rsid w:val="008D6A33"/>
    <w:rsid w:val="008D6DE2"/>
    <w:rsid w:val="008D6FD3"/>
    <w:rsid w:val="008E1728"/>
    <w:rsid w:val="008E2EA9"/>
    <w:rsid w:val="008E3D3C"/>
    <w:rsid w:val="008E4838"/>
    <w:rsid w:val="008F15AA"/>
    <w:rsid w:val="008F162F"/>
    <w:rsid w:val="008F17DA"/>
    <w:rsid w:val="008F1FB0"/>
    <w:rsid w:val="008F7DDE"/>
    <w:rsid w:val="00900375"/>
    <w:rsid w:val="0090379D"/>
    <w:rsid w:val="00910617"/>
    <w:rsid w:val="00910E6D"/>
    <w:rsid w:val="00911FA5"/>
    <w:rsid w:val="00920735"/>
    <w:rsid w:val="009333B9"/>
    <w:rsid w:val="00935B17"/>
    <w:rsid w:val="00936AC2"/>
    <w:rsid w:val="00944154"/>
    <w:rsid w:val="00944BEA"/>
    <w:rsid w:val="00945651"/>
    <w:rsid w:val="00952CE1"/>
    <w:rsid w:val="0096232C"/>
    <w:rsid w:val="00962604"/>
    <w:rsid w:val="00964A31"/>
    <w:rsid w:val="009658C8"/>
    <w:rsid w:val="00965ACD"/>
    <w:rsid w:val="00967DAD"/>
    <w:rsid w:val="009704C0"/>
    <w:rsid w:val="00971C8B"/>
    <w:rsid w:val="00971E24"/>
    <w:rsid w:val="00972338"/>
    <w:rsid w:val="00972B41"/>
    <w:rsid w:val="00973A92"/>
    <w:rsid w:val="00976B36"/>
    <w:rsid w:val="00983EBF"/>
    <w:rsid w:val="00984E39"/>
    <w:rsid w:val="0098502B"/>
    <w:rsid w:val="00986E3C"/>
    <w:rsid w:val="00987773"/>
    <w:rsid w:val="00987CC5"/>
    <w:rsid w:val="00990267"/>
    <w:rsid w:val="00992FE3"/>
    <w:rsid w:val="0099653A"/>
    <w:rsid w:val="009A10F9"/>
    <w:rsid w:val="009A1F52"/>
    <w:rsid w:val="009A66C8"/>
    <w:rsid w:val="009A6D93"/>
    <w:rsid w:val="009A7B36"/>
    <w:rsid w:val="009B0A02"/>
    <w:rsid w:val="009B3502"/>
    <w:rsid w:val="009B51B6"/>
    <w:rsid w:val="009B55E7"/>
    <w:rsid w:val="009B5CDA"/>
    <w:rsid w:val="009B633C"/>
    <w:rsid w:val="009B7E69"/>
    <w:rsid w:val="009C236C"/>
    <w:rsid w:val="009C48AC"/>
    <w:rsid w:val="009C5C7C"/>
    <w:rsid w:val="009C6FBE"/>
    <w:rsid w:val="009D1815"/>
    <w:rsid w:val="009D58D0"/>
    <w:rsid w:val="009D5A1B"/>
    <w:rsid w:val="009D72ED"/>
    <w:rsid w:val="009D7472"/>
    <w:rsid w:val="009D753E"/>
    <w:rsid w:val="009E0A88"/>
    <w:rsid w:val="009E149E"/>
    <w:rsid w:val="009E22CE"/>
    <w:rsid w:val="009E2CB5"/>
    <w:rsid w:val="009E3F91"/>
    <w:rsid w:val="009E5B5E"/>
    <w:rsid w:val="009F47AE"/>
    <w:rsid w:val="009F75EA"/>
    <w:rsid w:val="00A02C84"/>
    <w:rsid w:val="00A148D6"/>
    <w:rsid w:val="00A166F8"/>
    <w:rsid w:val="00A23201"/>
    <w:rsid w:val="00A27A18"/>
    <w:rsid w:val="00A30F87"/>
    <w:rsid w:val="00A36C5B"/>
    <w:rsid w:val="00A370AB"/>
    <w:rsid w:val="00A42417"/>
    <w:rsid w:val="00A426FC"/>
    <w:rsid w:val="00A42DDF"/>
    <w:rsid w:val="00A43299"/>
    <w:rsid w:val="00A43935"/>
    <w:rsid w:val="00A45300"/>
    <w:rsid w:val="00A51AB6"/>
    <w:rsid w:val="00A57E04"/>
    <w:rsid w:val="00A6049B"/>
    <w:rsid w:val="00A64A42"/>
    <w:rsid w:val="00A64E8A"/>
    <w:rsid w:val="00A64F9F"/>
    <w:rsid w:val="00A65238"/>
    <w:rsid w:val="00A70A38"/>
    <w:rsid w:val="00A72BC2"/>
    <w:rsid w:val="00A730B9"/>
    <w:rsid w:val="00A75902"/>
    <w:rsid w:val="00A7626A"/>
    <w:rsid w:val="00A809BD"/>
    <w:rsid w:val="00A81CFB"/>
    <w:rsid w:val="00A837A8"/>
    <w:rsid w:val="00A85D6F"/>
    <w:rsid w:val="00A91A11"/>
    <w:rsid w:val="00A91B9E"/>
    <w:rsid w:val="00A92727"/>
    <w:rsid w:val="00AA134E"/>
    <w:rsid w:val="00AA3417"/>
    <w:rsid w:val="00AB300D"/>
    <w:rsid w:val="00AB5621"/>
    <w:rsid w:val="00AB63AD"/>
    <w:rsid w:val="00AB78A2"/>
    <w:rsid w:val="00AC4A8D"/>
    <w:rsid w:val="00AC5A4C"/>
    <w:rsid w:val="00AD4E66"/>
    <w:rsid w:val="00AD5D81"/>
    <w:rsid w:val="00AD63A4"/>
    <w:rsid w:val="00AD7C7A"/>
    <w:rsid w:val="00AE0117"/>
    <w:rsid w:val="00AE1A85"/>
    <w:rsid w:val="00AE5E48"/>
    <w:rsid w:val="00AE7AF4"/>
    <w:rsid w:val="00AF027D"/>
    <w:rsid w:val="00AF159D"/>
    <w:rsid w:val="00AF30DB"/>
    <w:rsid w:val="00AF3E56"/>
    <w:rsid w:val="00AF4E73"/>
    <w:rsid w:val="00AF78FE"/>
    <w:rsid w:val="00AF7E7E"/>
    <w:rsid w:val="00B00211"/>
    <w:rsid w:val="00B022A1"/>
    <w:rsid w:val="00B041A8"/>
    <w:rsid w:val="00B0459E"/>
    <w:rsid w:val="00B05E1A"/>
    <w:rsid w:val="00B05EA1"/>
    <w:rsid w:val="00B10201"/>
    <w:rsid w:val="00B10A71"/>
    <w:rsid w:val="00B14FFD"/>
    <w:rsid w:val="00B17A2B"/>
    <w:rsid w:val="00B21235"/>
    <w:rsid w:val="00B260E3"/>
    <w:rsid w:val="00B26F4F"/>
    <w:rsid w:val="00B30125"/>
    <w:rsid w:val="00B3053E"/>
    <w:rsid w:val="00B312C6"/>
    <w:rsid w:val="00B31C09"/>
    <w:rsid w:val="00B32748"/>
    <w:rsid w:val="00B34ACD"/>
    <w:rsid w:val="00B36325"/>
    <w:rsid w:val="00B36B77"/>
    <w:rsid w:val="00B379DE"/>
    <w:rsid w:val="00B41946"/>
    <w:rsid w:val="00B422BD"/>
    <w:rsid w:val="00B44488"/>
    <w:rsid w:val="00B46791"/>
    <w:rsid w:val="00B505C0"/>
    <w:rsid w:val="00B5340B"/>
    <w:rsid w:val="00B53C41"/>
    <w:rsid w:val="00B57759"/>
    <w:rsid w:val="00B60FF6"/>
    <w:rsid w:val="00B62B32"/>
    <w:rsid w:val="00B67333"/>
    <w:rsid w:val="00B67FA9"/>
    <w:rsid w:val="00B74FE1"/>
    <w:rsid w:val="00B76CD7"/>
    <w:rsid w:val="00B801D6"/>
    <w:rsid w:val="00B8070E"/>
    <w:rsid w:val="00B808E7"/>
    <w:rsid w:val="00B832B1"/>
    <w:rsid w:val="00B83A96"/>
    <w:rsid w:val="00B83F8A"/>
    <w:rsid w:val="00B93467"/>
    <w:rsid w:val="00B9396E"/>
    <w:rsid w:val="00BA01AC"/>
    <w:rsid w:val="00BA0FF4"/>
    <w:rsid w:val="00BA1EA2"/>
    <w:rsid w:val="00BA36DE"/>
    <w:rsid w:val="00BA5673"/>
    <w:rsid w:val="00BB0255"/>
    <w:rsid w:val="00BB180C"/>
    <w:rsid w:val="00BB37B6"/>
    <w:rsid w:val="00BB4E22"/>
    <w:rsid w:val="00BC3599"/>
    <w:rsid w:val="00BC5574"/>
    <w:rsid w:val="00BC6B6D"/>
    <w:rsid w:val="00BC773B"/>
    <w:rsid w:val="00BD03F5"/>
    <w:rsid w:val="00BD1D08"/>
    <w:rsid w:val="00BE0A2C"/>
    <w:rsid w:val="00BE0AE4"/>
    <w:rsid w:val="00BE38BB"/>
    <w:rsid w:val="00BE3D7E"/>
    <w:rsid w:val="00BF2B13"/>
    <w:rsid w:val="00BF60C4"/>
    <w:rsid w:val="00C003C6"/>
    <w:rsid w:val="00C033B9"/>
    <w:rsid w:val="00C04213"/>
    <w:rsid w:val="00C10B09"/>
    <w:rsid w:val="00C11F99"/>
    <w:rsid w:val="00C12714"/>
    <w:rsid w:val="00C160BE"/>
    <w:rsid w:val="00C1682E"/>
    <w:rsid w:val="00C20678"/>
    <w:rsid w:val="00C224EE"/>
    <w:rsid w:val="00C23F3E"/>
    <w:rsid w:val="00C26BC0"/>
    <w:rsid w:val="00C27123"/>
    <w:rsid w:val="00C272AD"/>
    <w:rsid w:val="00C27701"/>
    <w:rsid w:val="00C27B9D"/>
    <w:rsid w:val="00C37D78"/>
    <w:rsid w:val="00C45F7E"/>
    <w:rsid w:val="00C5009D"/>
    <w:rsid w:val="00C53A22"/>
    <w:rsid w:val="00C55A04"/>
    <w:rsid w:val="00C5656D"/>
    <w:rsid w:val="00C64A07"/>
    <w:rsid w:val="00C6569B"/>
    <w:rsid w:val="00C66B9A"/>
    <w:rsid w:val="00C707D1"/>
    <w:rsid w:val="00C72A28"/>
    <w:rsid w:val="00C737A1"/>
    <w:rsid w:val="00C77BCF"/>
    <w:rsid w:val="00C8164D"/>
    <w:rsid w:val="00C84C7F"/>
    <w:rsid w:val="00C85BF5"/>
    <w:rsid w:val="00C86A34"/>
    <w:rsid w:val="00C874E6"/>
    <w:rsid w:val="00C93619"/>
    <w:rsid w:val="00CA45F4"/>
    <w:rsid w:val="00CA503E"/>
    <w:rsid w:val="00CA572A"/>
    <w:rsid w:val="00CB2D26"/>
    <w:rsid w:val="00CB3A6F"/>
    <w:rsid w:val="00CC0073"/>
    <w:rsid w:val="00CC1DCD"/>
    <w:rsid w:val="00CC6811"/>
    <w:rsid w:val="00CD2022"/>
    <w:rsid w:val="00CD6EB7"/>
    <w:rsid w:val="00CE2F55"/>
    <w:rsid w:val="00CF00F5"/>
    <w:rsid w:val="00CF36E7"/>
    <w:rsid w:val="00CF7254"/>
    <w:rsid w:val="00CF7A16"/>
    <w:rsid w:val="00D00DBC"/>
    <w:rsid w:val="00D01998"/>
    <w:rsid w:val="00D02563"/>
    <w:rsid w:val="00D03C12"/>
    <w:rsid w:val="00D0458C"/>
    <w:rsid w:val="00D07026"/>
    <w:rsid w:val="00D10930"/>
    <w:rsid w:val="00D11B32"/>
    <w:rsid w:val="00D11BA8"/>
    <w:rsid w:val="00D11CD7"/>
    <w:rsid w:val="00D1247E"/>
    <w:rsid w:val="00D13713"/>
    <w:rsid w:val="00D14FED"/>
    <w:rsid w:val="00D21BCE"/>
    <w:rsid w:val="00D47AFD"/>
    <w:rsid w:val="00D51266"/>
    <w:rsid w:val="00D516C1"/>
    <w:rsid w:val="00D62E35"/>
    <w:rsid w:val="00D6344F"/>
    <w:rsid w:val="00D6408B"/>
    <w:rsid w:val="00D65131"/>
    <w:rsid w:val="00D805FD"/>
    <w:rsid w:val="00D80BC6"/>
    <w:rsid w:val="00D80E4A"/>
    <w:rsid w:val="00D85FD0"/>
    <w:rsid w:val="00D87E7D"/>
    <w:rsid w:val="00D9234B"/>
    <w:rsid w:val="00D9793B"/>
    <w:rsid w:val="00DA23B0"/>
    <w:rsid w:val="00DA647A"/>
    <w:rsid w:val="00DA648C"/>
    <w:rsid w:val="00DA64DB"/>
    <w:rsid w:val="00DA7868"/>
    <w:rsid w:val="00DA7B71"/>
    <w:rsid w:val="00DB1E5E"/>
    <w:rsid w:val="00DB3FC5"/>
    <w:rsid w:val="00DB4140"/>
    <w:rsid w:val="00DB45A5"/>
    <w:rsid w:val="00DC3128"/>
    <w:rsid w:val="00DC76F0"/>
    <w:rsid w:val="00DC7E48"/>
    <w:rsid w:val="00DD06C0"/>
    <w:rsid w:val="00DD1B5A"/>
    <w:rsid w:val="00DE1789"/>
    <w:rsid w:val="00DE2A42"/>
    <w:rsid w:val="00DE3208"/>
    <w:rsid w:val="00DE3778"/>
    <w:rsid w:val="00DE5745"/>
    <w:rsid w:val="00DE706A"/>
    <w:rsid w:val="00DE7142"/>
    <w:rsid w:val="00DF2ED5"/>
    <w:rsid w:val="00E02DE3"/>
    <w:rsid w:val="00E12F47"/>
    <w:rsid w:val="00E16545"/>
    <w:rsid w:val="00E2123D"/>
    <w:rsid w:val="00E263B1"/>
    <w:rsid w:val="00E30B4B"/>
    <w:rsid w:val="00E33932"/>
    <w:rsid w:val="00E34F45"/>
    <w:rsid w:val="00E408D1"/>
    <w:rsid w:val="00E413AB"/>
    <w:rsid w:val="00E41451"/>
    <w:rsid w:val="00E45F98"/>
    <w:rsid w:val="00E5515D"/>
    <w:rsid w:val="00E56B47"/>
    <w:rsid w:val="00E650AC"/>
    <w:rsid w:val="00E669FA"/>
    <w:rsid w:val="00E66F4B"/>
    <w:rsid w:val="00E672F2"/>
    <w:rsid w:val="00E706C2"/>
    <w:rsid w:val="00E724C8"/>
    <w:rsid w:val="00E729C0"/>
    <w:rsid w:val="00E72CD1"/>
    <w:rsid w:val="00E8041E"/>
    <w:rsid w:val="00E8082E"/>
    <w:rsid w:val="00E83142"/>
    <w:rsid w:val="00E8319C"/>
    <w:rsid w:val="00E85425"/>
    <w:rsid w:val="00E92F67"/>
    <w:rsid w:val="00E95B91"/>
    <w:rsid w:val="00EA13E3"/>
    <w:rsid w:val="00EA1C71"/>
    <w:rsid w:val="00EA6557"/>
    <w:rsid w:val="00EA6B97"/>
    <w:rsid w:val="00EB216E"/>
    <w:rsid w:val="00EB64AF"/>
    <w:rsid w:val="00EC07C0"/>
    <w:rsid w:val="00EC22FA"/>
    <w:rsid w:val="00EC30C5"/>
    <w:rsid w:val="00EC4311"/>
    <w:rsid w:val="00ED147E"/>
    <w:rsid w:val="00ED2FD4"/>
    <w:rsid w:val="00ED362D"/>
    <w:rsid w:val="00EE1D2B"/>
    <w:rsid w:val="00EE3534"/>
    <w:rsid w:val="00EE362E"/>
    <w:rsid w:val="00EE5D1B"/>
    <w:rsid w:val="00EE5E2C"/>
    <w:rsid w:val="00EF125F"/>
    <w:rsid w:val="00EF6022"/>
    <w:rsid w:val="00EF6E03"/>
    <w:rsid w:val="00F014DB"/>
    <w:rsid w:val="00F01E75"/>
    <w:rsid w:val="00F04C7D"/>
    <w:rsid w:val="00F13027"/>
    <w:rsid w:val="00F14154"/>
    <w:rsid w:val="00F16869"/>
    <w:rsid w:val="00F20BB5"/>
    <w:rsid w:val="00F21DD8"/>
    <w:rsid w:val="00F24A50"/>
    <w:rsid w:val="00F25128"/>
    <w:rsid w:val="00F27587"/>
    <w:rsid w:val="00F32BD1"/>
    <w:rsid w:val="00F35F2F"/>
    <w:rsid w:val="00F377D2"/>
    <w:rsid w:val="00F42699"/>
    <w:rsid w:val="00F46B8D"/>
    <w:rsid w:val="00F4718C"/>
    <w:rsid w:val="00F474CF"/>
    <w:rsid w:val="00F527EB"/>
    <w:rsid w:val="00F53F8A"/>
    <w:rsid w:val="00F57F56"/>
    <w:rsid w:val="00F65859"/>
    <w:rsid w:val="00F664AA"/>
    <w:rsid w:val="00F71902"/>
    <w:rsid w:val="00F724BA"/>
    <w:rsid w:val="00F751D8"/>
    <w:rsid w:val="00F75673"/>
    <w:rsid w:val="00F756C2"/>
    <w:rsid w:val="00F835B4"/>
    <w:rsid w:val="00F86AE9"/>
    <w:rsid w:val="00F90B96"/>
    <w:rsid w:val="00F9174F"/>
    <w:rsid w:val="00F93D5E"/>
    <w:rsid w:val="00F95865"/>
    <w:rsid w:val="00FA0F6A"/>
    <w:rsid w:val="00FA2D7C"/>
    <w:rsid w:val="00FA662F"/>
    <w:rsid w:val="00FA7937"/>
    <w:rsid w:val="00FB0646"/>
    <w:rsid w:val="00FB243F"/>
    <w:rsid w:val="00FB295E"/>
    <w:rsid w:val="00FB61C7"/>
    <w:rsid w:val="00FC7BB0"/>
    <w:rsid w:val="00FD1496"/>
    <w:rsid w:val="00FD22AB"/>
    <w:rsid w:val="00FD2808"/>
    <w:rsid w:val="00FD3338"/>
    <w:rsid w:val="00FE13ED"/>
    <w:rsid w:val="00FE2FDB"/>
    <w:rsid w:val="00FE4AEE"/>
    <w:rsid w:val="00FE53C8"/>
    <w:rsid w:val="00FF40A6"/>
    <w:rsid w:val="00FF7DAC"/>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F6E03"/>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10617"/>
    <w:rPr>
      <w:color w:val="605E5C"/>
      <w:shd w:val="clear" w:color="auto" w:fill="E1DFDD"/>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9A1F52"/>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 SWZ PUBLICZNY PN edytowalne załączniki.docx</dmsv2BaseFileName>
    <dmsv2BaseDisplayName xmlns="http://schemas.microsoft.com/sharepoint/v3">00 SWZ PUBLICZNY PN edytowalne załączniki</dmsv2BaseDisplayName>
    <dmsv2SWPP2ObjectNumber xmlns="http://schemas.microsoft.com/sharepoint/v3">POST/DYS/OLD/GZ/04442/2025                        </dmsv2SWPP2ObjectNumber>
    <dmsv2SWPP2SumMD5 xmlns="http://schemas.microsoft.com/sharepoint/v3">3e3569abc3bae0a922d6e6c9cf2ff043</dmsv2SWPP2SumMD5>
    <dmsv2BaseMoved xmlns="http://schemas.microsoft.com/sharepoint/v3">false</dmsv2BaseMoved>
    <dmsv2BaseIsSensitive xmlns="http://schemas.microsoft.com/sharepoint/v3">true</dmsv2BaseIsSensitive>
    <dmsv2SWPP2IDSWPP2 xmlns="http://schemas.microsoft.com/sharepoint/v3">701349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24012018</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JEUP5JKVCYQC-1133723987-22385</_dlc_DocId>
    <_dlc_DocIdUrl xmlns="a19cb1c7-c5c7-46d4-85ae-d83685407bba">
      <Url>https://swpp2.dms.gkpge.pl/sites/41/_layouts/15/DocIdRedir.aspx?ID=JEUP5JKVCYQC-1133723987-22385</Url>
      <Description>JEUP5JKVCYQC-1133723987-22385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4A2EB63-906E-4545-9E08-DC5E04B5096C}"/>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D1DB836D-22D0-4F42-ADB2-1011E1C9250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2AA30E46-809E-4FE3-AF4A-A50B6FC22F03}"/>
</file>

<file path=docProps/app.xml><?xml version="1.0" encoding="utf-8"?>
<Properties xmlns="http://schemas.openxmlformats.org/officeDocument/2006/extended-properties" xmlns:vt="http://schemas.openxmlformats.org/officeDocument/2006/docPropsVTypes">
  <Template>PGE word swz test.dotx</Template>
  <TotalTime>4</TotalTime>
  <Pages>19</Pages>
  <Words>4288</Words>
  <Characters>28430</Characters>
  <Application>Microsoft Office Word</Application>
  <DocSecurity>0</DocSecurity>
  <Lines>676</Lines>
  <Paragraphs>289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3</cp:revision>
  <cp:lastPrinted>2025-02-19T11:52:00Z</cp:lastPrinted>
  <dcterms:created xsi:type="dcterms:W3CDTF">2025-12-18T06:09:00Z</dcterms:created>
  <dcterms:modified xsi:type="dcterms:W3CDTF">2025-12-18T06:11:00Z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74469f14-72a0-4b99-9162-ef130eeb15f0</vt:lpwstr>
  </property>
</Properties>
</file>